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C17" w:rsidRPr="00AE78CB" w:rsidRDefault="00A83C17" w:rsidP="00DF38D6">
      <w:pPr>
        <w:jc w:val="center"/>
        <w:rPr>
          <w:b/>
          <w:sz w:val="28"/>
          <w:szCs w:val="28"/>
        </w:rPr>
      </w:pPr>
      <w:r w:rsidRPr="00AE78CB">
        <w:rPr>
          <w:b/>
          <w:sz w:val="28"/>
          <w:szCs w:val="28"/>
        </w:rPr>
        <w:t>РОССИЙСКАЯ ФЕДЕРАЦИЯ</w:t>
      </w:r>
    </w:p>
    <w:p w:rsidR="00A83C17" w:rsidRPr="00AE78CB" w:rsidRDefault="00DF38D6" w:rsidP="00DF38D6">
      <w:pPr>
        <w:jc w:val="center"/>
        <w:rPr>
          <w:b/>
          <w:sz w:val="28"/>
          <w:szCs w:val="28"/>
        </w:rPr>
      </w:pPr>
      <w:r w:rsidRPr="00AE78CB">
        <w:rPr>
          <w:b/>
          <w:sz w:val="28"/>
          <w:szCs w:val="28"/>
        </w:rPr>
        <w:t xml:space="preserve">АДМИНИСТРАЦИЯ </w:t>
      </w:r>
      <w:r w:rsidR="00A83C17" w:rsidRPr="00AE78CB">
        <w:rPr>
          <w:b/>
          <w:sz w:val="28"/>
          <w:szCs w:val="28"/>
        </w:rPr>
        <w:t>БАКУР</w:t>
      </w:r>
      <w:r w:rsidRPr="00AE78CB">
        <w:rPr>
          <w:b/>
          <w:sz w:val="28"/>
          <w:szCs w:val="28"/>
        </w:rPr>
        <w:t xml:space="preserve">СКОГО </w:t>
      </w:r>
      <w:r w:rsidR="00A83C17" w:rsidRPr="00AE78CB">
        <w:rPr>
          <w:b/>
          <w:sz w:val="28"/>
          <w:szCs w:val="28"/>
        </w:rPr>
        <w:t>МУНИЦИПАЛЬН</w:t>
      </w:r>
      <w:r w:rsidRPr="00AE78CB">
        <w:rPr>
          <w:b/>
          <w:sz w:val="28"/>
          <w:szCs w:val="28"/>
        </w:rPr>
        <w:t>ОГО</w:t>
      </w:r>
      <w:r w:rsidR="00A83C17" w:rsidRPr="00AE78CB">
        <w:rPr>
          <w:b/>
          <w:sz w:val="28"/>
          <w:szCs w:val="28"/>
        </w:rPr>
        <w:t xml:space="preserve"> ОБРАЗОВАНИЯ</w:t>
      </w:r>
    </w:p>
    <w:p w:rsidR="00DF38D6" w:rsidRPr="00AE78CB" w:rsidRDefault="00DF38D6" w:rsidP="00DF38D6">
      <w:pPr>
        <w:jc w:val="center"/>
        <w:rPr>
          <w:sz w:val="28"/>
          <w:szCs w:val="28"/>
        </w:rPr>
      </w:pPr>
      <w:r w:rsidRPr="00AE78CB">
        <w:rPr>
          <w:b/>
          <w:sz w:val="28"/>
          <w:szCs w:val="28"/>
        </w:rPr>
        <w:t xml:space="preserve"> </w:t>
      </w:r>
      <w:r w:rsidR="00A83C17" w:rsidRPr="00AE78CB">
        <w:rPr>
          <w:b/>
          <w:sz w:val="28"/>
          <w:szCs w:val="28"/>
        </w:rPr>
        <w:t>ЕКАТЕРИНОВ</w:t>
      </w:r>
      <w:r w:rsidRPr="00AE78CB">
        <w:rPr>
          <w:b/>
          <w:sz w:val="28"/>
          <w:szCs w:val="28"/>
        </w:rPr>
        <w:t>СКОГО</w:t>
      </w:r>
      <w:r w:rsidR="00A83C17" w:rsidRPr="00AE78CB">
        <w:rPr>
          <w:b/>
          <w:sz w:val="28"/>
          <w:szCs w:val="28"/>
        </w:rPr>
        <w:t xml:space="preserve"> МУНИЦИПАЛЬНОГО</w:t>
      </w:r>
      <w:r w:rsidRPr="00AE78CB">
        <w:rPr>
          <w:b/>
          <w:sz w:val="28"/>
          <w:szCs w:val="28"/>
        </w:rPr>
        <w:t xml:space="preserve"> РАЙОНА </w:t>
      </w:r>
      <w:r w:rsidR="00A83C17" w:rsidRPr="00AE78CB">
        <w:rPr>
          <w:b/>
          <w:sz w:val="28"/>
          <w:szCs w:val="28"/>
        </w:rPr>
        <w:t>САРАТОВС</w:t>
      </w:r>
      <w:r w:rsidRPr="00AE78CB">
        <w:rPr>
          <w:b/>
          <w:sz w:val="28"/>
          <w:szCs w:val="28"/>
        </w:rPr>
        <w:t>КОЙ ОБЛАСТИ</w:t>
      </w:r>
    </w:p>
    <w:p w:rsidR="00DF38D6" w:rsidRPr="00AE78CB" w:rsidRDefault="00DF38D6" w:rsidP="00DF38D6">
      <w:pPr>
        <w:jc w:val="both"/>
        <w:rPr>
          <w:b/>
          <w:sz w:val="28"/>
          <w:szCs w:val="28"/>
        </w:rPr>
      </w:pPr>
    </w:p>
    <w:p w:rsidR="00CD1EFD" w:rsidRDefault="00A83C17" w:rsidP="00AE78CB">
      <w:pPr>
        <w:tabs>
          <w:tab w:val="center" w:pos="4677"/>
          <w:tab w:val="left" w:pos="7320"/>
        </w:tabs>
        <w:spacing w:line="360" w:lineRule="auto"/>
        <w:outlineLvl w:val="0"/>
        <w:rPr>
          <w:b/>
          <w:sz w:val="28"/>
          <w:szCs w:val="28"/>
        </w:rPr>
      </w:pPr>
      <w:r w:rsidRPr="00AE78CB">
        <w:rPr>
          <w:b/>
          <w:sz w:val="28"/>
          <w:szCs w:val="28"/>
        </w:rPr>
        <w:tab/>
      </w:r>
      <w:r w:rsidR="00DF38D6" w:rsidRPr="00AE78CB">
        <w:rPr>
          <w:b/>
          <w:sz w:val="28"/>
          <w:szCs w:val="28"/>
        </w:rPr>
        <w:t xml:space="preserve">ПОСТАНОВЛЕНИЕ </w:t>
      </w:r>
    </w:p>
    <w:p w:rsidR="00DF38D6" w:rsidRPr="00AE78CB" w:rsidRDefault="00A83C17" w:rsidP="00AE78CB">
      <w:pPr>
        <w:tabs>
          <w:tab w:val="center" w:pos="4677"/>
          <w:tab w:val="left" w:pos="7320"/>
        </w:tabs>
        <w:spacing w:line="360" w:lineRule="auto"/>
        <w:outlineLvl w:val="0"/>
        <w:rPr>
          <w:sz w:val="28"/>
          <w:szCs w:val="28"/>
        </w:rPr>
      </w:pPr>
      <w:r w:rsidRPr="00AE78CB">
        <w:rPr>
          <w:b/>
          <w:sz w:val="28"/>
          <w:szCs w:val="28"/>
        </w:rPr>
        <w:tab/>
      </w:r>
    </w:p>
    <w:p w:rsidR="00DF38D6" w:rsidRPr="00AE78CB" w:rsidRDefault="00CD1EFD" w:rsidP="00A83C17">
      <w:pPr>
        <w:tabs>
          <w:tab w:val="left" w:pos="5715"/>
          <w:tab w:val="left" w:pos="7920"/>
        </w:tabs>
        <w:rPr>
          <w:sz w:val="28"/>
          <w:szCs w:val="28"/>
        </w:rPr>
      </w:pPr>
      <w:r>
        <w:rPr>
          <w:sz w:val="28"/>
          <w:szCs w:val="28"/>
        </w:rPr>
        <w:t>о</w:t>
      </w:r>
      <w:r w:rsidR="00A83C17" w:rsidRPr="00AE78CB">
        <w:rPr>
          <w:sz w:val="28"/>
          <w:szCs w:val="28"/>
        </w:rPr>
        <w:t>т</w:t>
      </w:r>
      <w:r>
        <w:rPr>
          <w:sz w:val="28"/>
          <w:szCs w:val="28"/>
        </w:rPr>
        <w:t xml:space="preserve"> 1 декабря 2015 года</w:t>
      </w:r>
      <w:r w:rsidR="00DF38D6" w:rsidRPr="00AE78CB">
        <w:rPr>
          <w:sz w:val="28"/>
          <w:szCs w:val="28"/>
        </w:rPr>
        <w:t xml:space="preserve">   </w:t>
      </w:r>
      <w:r w:rsidR="00A83C17" w:rsidRPr="00AE78CB">
        <w:rPr>
          <w:sz w:val="28"/>
          <w:szCs w:val="28"/>
        </w:rPr>
        <w:t>№</w:t>
      </w:r>
      <w:r w:rsidR="00DF38D6" w:rsidRPr="00AE78CB">
        <w:rPr>
          <w:sz w:val="28"/>
          <w:szCs w:val="28"/>
        </w:rPr>
        <w:t xml:space="preserve"> </w:t>
      </w:r>
      <w:r>
        <w:rPr>
          <w:sz w:val="28"/>
          <w:szCs w:val="28"/>
        </w:rPr>
        <w:t>48</w:t>
      </w:r>
      <w:r w:rsidR="00DF38D6" w:rsidRPr="00AE78CB">
        <w:rPr>
          <w:sz w:val="28"/>
          <w:szCs w:val="28"/>
        </w:rPr>
        <w:t xml:space="preserve">        </w:t>
      </w:r>
      <w:r w:rsidR="00DF38D6" w:rsidRPr="00AE78CB">
        <w:rPr>
          <w:sz w:val="28"/>
          <w:szCs w:val="28"/>
        </w:rPr>
        <w:tab/>
      </w:r>
      <w:r w:rsidR="00A83C17" w:rsidRPr="00AE78CB">
        <w:rPr>
          <w:sz w:val="28"/>
          <w:szCs w:val="28"/>
        </w:rPr>
        <w:t>с. Бакуры</w:t>
      </w:r>
      <w:r w:rsidR="00A83C17" w:rsidRPr="00AE78CB">
        <w:rPr>
          <w:sz w:val="28"/>
          <w:szCs w:val="28"/>
        </w:rPr>
        <w:tab/>
      </w:r>
    </w:p>
    <w:p w:rsidR="00DF38D6" w:rsidRPr="00AE78CB" w:rsidRDefault="00DF38D6" w:rsidP="00DF38D6">
      <w:pPr>
        <w:jc w:val="center"/>
        <w:rPr>
          <w:sz w:val="28"/>
          <w:szCs w:val="28"/>
        </w:rPr>
      </w:pPr>
    </w:p>
    <w:p w:rsidR="00DF38D6" w:rsidRPr="00AE78CB" w:rsidRDefault="00DF38D6" w:rsidP="00DF38D6">
      <w:pPr>
        <w:rPr>
          <w:sz w:val="28"/>
          <w:szCs w:val="28"/>
        </w:rPr>
      </w:pPr>
    </w:p>
    <w:p w:rsidR="00DF38D6" w:rsidRPr="00CD1EFD" w:rsidRDefault="00DF38D6" w:rsidP="00DF38D6">
      <w:pPr>
        <w:jc w:val="center"/>
        <w:rPr>
          <w:b/>
          <w:sz w:val="28"/>
          <w:szCs w:val="28"/>
        </w:rPr>
      </w:pPr>
      <w:r w:rsidRPr="00CD1EFD">
        <w:rPr>
          <w:b/>
          <w:sz w:val="28"/>
          <w:szCs w:val="28"/>
        </w:rPr>
        <w:t>Об утверждении критериев аттестации экспертов, привлекаемых органом муниципального контроля к проведению мероприятий по контролю, положения об аттестационной комиссии и порядке проведения квалификационного экзамена, правил формирования и ведения реестра, в который вносятся сведения об аттестации экспертов.</w:t>
      </w:r>
    </w:p>
    <w:p w:rsidR="00DF38D6" w:rsidRPr="00CD1EFD" w:rsidRDefault="00DF38D6" w:rsidP="00DF38D6">
      <w:pPr>
        <w:jc w:val="center"/>
        <w:rPr>
          <w:b/>
          <w:sz w:val="28"/>
          <w:szCs w:val="28"/>
        </w:rPr>
      </w:pPr>
    </w:p>
    <w:p w:rsidR="00DF38D6" w:rsidRPr="00AE78CB" w:rsidRDefault="00DF38D6" w:rsidP="00DF38D6">
      <w:pPr>
        <w:jc w:val="center"/>
        <w:rPr>
          <w:sz w:val="28"/>
          <w:szCs w:val="28"/>
        </w:rPr>
      </w:pPr>
    </w:p>
    <w:p w:rsidR="00DF38D6" w:rsidRPr="00AE78CB" w:rsidRDefault="00DF38D6" w:rsidP="00DF38D6">
      <w:pPr>
        <w:ind w:firstLine="708"/>
        <w:jc w:val="both"/>
        <w:rPr>
          <w:sz w:val="28"/>
          <w:szCs w:val="28"/>
        </w:rPr>
      </w:pPr>
      <w:r w:rsidRPr="00AE78CB">
        <w:rPr>
          <w:sz w:val="28"/>
          <w:szCs w:val="28"/>
        </w:rPr>
        <w:t>В соответствии с постановлением Правительства Российской Федерации от 10.07.2014 № 636 «Об аттестации экспертов, привлекаемых органами, уполномоченными на осуществление государственного контроля (надзора), органами муниципального контроля, к проведению мероприятий по контролю»</w:t>
      </w:r>
    </w:p>
    <w:p w:rsidR="00DF38D6" w:rsidRPr="00AE78CB" w:rsidRDefault="00DF38D6" w:rsidP="00DF38D6">
      <w:pPr>
        <w:spacing w:line="360" w:lineRule="auto"/>
        <w:jc w:val="both"/>
        <w:rPr>
          <w:sz w:val="28"/>
          <w:szCs w:val="28"/>
        </w:rPr>
      </w:pPr>
    </w:p>
    <w:p w:rsidR="00DF38D6" w:rsidRPr="00AE78CB" w:rsidRDefault="00DF38D6" w:rsidP="00DF38D6">
      <w:pPr>
        <w:tabs>
          <w:tab w:val="left" w:pos="4680"/>
        </w:tabs>
        <w:spacing w:after="120"/>
        <w:jc w:val="both"/>
        <w:outlineLvl w:val="0"/>
        <w:rPr>
          <w:sz w:val="28"/>
          <w:szCs w:val="28"/>
        </w:rPr>
      </w:pPr>
      <w:r w:rsidRPr="00AE78CB">
        <w:rPr>
          <w:sz w:val="28"/>
          <w:szCs w:val="28"/>
        </w:rPr>
        <w:t>ПОСТАНОВЛЯЮ:</w:t>
      </w:r>
    </w:p>
    <w:p w:rsidR="00DF38D6" w:rsidRPr="00AE78CB" w:rsidRDefault="00DF38D6" w:rsidP="00DF38D6">
      <w:pPr>
        <w:spacing w:after="120"/>
        <w:ind w:firstLine="544"/>
        <w:jc w:val="both"/>
        <w:rPr>
          <w:sz w:val="28"/>
          <w:szCs w:val="28"/>
        </w:rPr>
      </w:pPr>
      <w:r w:rsidRPr="00AE78CB">
        <w:rPr>
          <w:sz w:val="28"/>
          <w:szCs w:val="28"/>
        </w:rPr>
        <w:t>1.  Утвердить критерии аттестации, содержащие требования к образованию, стажу работы, наличию знаний и навыков в определенной сфере науки, техники, хозяйственной деятельности, в том числе к наличию специальных профессиональных навыков, и знаний законодательства Российской Федерации, согласно приложению № 1 к настоящему постановлению.</w:t>
      </w:r>
    </w:p>
    <w:p w:rsidR="00DF38D6" w:rsidRPr="00AE78CB" w:rsidRDefault="00DF38D6" w:rsidP="00DF38D6">
      <w:pPr>
        <w:spacing w:after="120"/>
        <w:ind w:firstLine="544"/>
        <w:jc w:val="both"/>
        <w:rPr>
          <w:sz w:val="28"/>
          <w:szCs w:val="28"/>
        </w:rPr>
      </w:pPr>
      <w:r w:rsidRPr="00AE78CB">
        <w:rPr>
          <w:sz w:val="28"/>
          <w:szCs w:val="28"/>
        </w:rPr>
        <w:t>2. Утвердить положение об аттестационной комиссии и порядке проведения квалификационного экзамена, согласно приложению № 2 к настоящему постановлению.</w:t>
      </w:r>
    </w:p>
    <w:p w:rsidR="00DF38D6" w:rsidRPr="00AE78CB" w:rsidRDefault="00DF38D6" w:rsidP="00DF38D6">
      <w:pPr>
        <w:spacing w:after="120"/>
        <w:ind w:firstLine="544"/>
        <w:jc w:val="both"/>
        <w:rPr>
          <w:sz w:val="28"/>
          <w:szCs w:val="28"/>
        </w:rPr>
      </w:pPr>
      <w:r w:rsidRPr="00AE78CB">
        <w:rPr>
          <w:sz w:val="28"/>
          <w:szCs w:val="28"/>
        </w:rPr>
        <w:t>3. Утвердить состав аттестационной комиссии, согласно приложению № 3 к настоящему постановлению.</w:t>
      </w:r>
    </w:p>
    <w:p w:rsidR="00DF38D6" w:rsidRPr="00AE78CB" w:rsidRDefault="00DF38D6" w:rsidP="00DF38D6">
      <w:pPr>
        <w:spacing w:after="120"/>
        <w:ind w:firstLine="544"/>
        <w:jc w:val="both"/>
        <w:rPr>
          <w:sz w:val="28"/>
          <w:szCs w:val="28"/>
        </w:rPr>
      </w:pPr>
      <w:r w:rsidRPr="00AE78CB">
        <w:rPr>
          <w:sz w:val="28"/>
          <w:szCs w:val="28"/>
        </w:rPr>
        <w:t>4.  Утвердить правила формирования и ведения реестра, в который вносятся сведения об аттестации экспертов, согласно приложению № 4 к настоящему постановлению.</w:t>
      </w:r>
    </w:p>
    <w:p w:rsidR="00DF38D6" w:rsidRPr="00AE78CB" w:rsidRDefault="00DF38D6" w:rsidP="00DF38D6">
      <w:pPr>
        <w:spacing w:after="120"/>
        <w:ind w:firstLine="544"/>
        <w:jc w:val="both"/>
        <w:rPr>
          <w:sz w:val="28"/>
          <w:szCs w:val="28"/>
        </w:rPr>
      </w:pPr>
      <w:r w:rsidRPr="00AE78CB">
        <w:rPr>
          <w:sz w:val="28"/>
          <w:szCs w:val="28"/>
        </w:rPr>
        <w:lastRenderedPageBreak/>
        <w:t xml:space="preserve">5. </w:t>
      </w:r>
      <w:r w:rsidR="00A83C17" w:rsidRPr="00AE78CB">
        <w:rPr>
          <w:sz w:val="28"/>
          <w:szCs w:val="28"/>
        </w:rPr>
        <w:t>Н</w:t>
      </w:r>
      <w:r w:rsidRPr="00AE78CB">
        <w:rPr>
          <w:sz w:val="28"/>
          <w:szCs w:val="28"/>
        </w:rPr>
        <w:t xml:space="preserve">астоящее постановление </w:t>
      </w:r>
      <w:r w:rsidR="00A83C17" w:rsidRPr="00AE78CB">
        <w:rPr>
          <w:sz w:val="28"/>
          <w:szCs w:val="28"/>
        </w:rPr>
        <w:t xml:space="preserve">обнародовать в установленных местах, а также разместить на официальном сайте </w:t>
      </w:r>
      <w:proofErr w:type="spellStart"/>
      <w:r w:rsidR="00A83C17" w:rsidRPr="00AE78CB">
        <w:rPr>
          <w:sz w:val="28"/>
          <w:szCs w:val="28"/>
        </w:rPr>
        <w:t>Бакурского</w:t>
      </w:r>
      <w:proofErr w:type="spellEnd"/>
      <w:r w:rsidR="00A83C17" w:rsidRPr="00AE78CB">
        <w:rPr>
          <w:sz w:val="28"/>
          <w:szCs w:val="28"/>
        </w:rPr>
        <w:t xml:space="preserve"> муниципального образования в сети Интернет.</w:t>
      </w:r>
    </w:p>
    <w:p w:rsidR="00DF38D6" w:rsidRPr="00AE78CB" w:rsidRDefault="00DF38D6" w:rsidP="00DF38D6">
      <w:pPr>
        <w:ind w:firstLine="547"/>
        <w:jc w:val="both"/>
        <w:rPr>
          <w:sz w:val="28"/>
          <w:szCs w:val="28"/>
        </w:rPr>
      </w:pPr>
      <w:r w:rsidRPr="00AE78CB">
        <w:rPr>
          <w:sz w:val="28"/>
          <w:szCs w:val="28"/>
        </w:rPr>
        <w:t xml:space="preserve">6. </w:t>
      </w:r>
      <w:proofErr w:type="gramStart"/>
      <w:r w:rsidRPr="00AE78CB">
        <w:rPr>
          <w:sz w:val="28"/>
          <w:szCs w:val="28"/>
        </w:rPr>
        <w:t>Контроль за</w:t>
      </w:r>
      <w:proofErr w:type="gramEnd"/>
      <w:r w:rsidRPr="00AE78CB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DF38D6" w:rsidRPr="00AE78CB" w:rsidRDefault="00DF38D6" w:rsidP="00DF38D6">
      <w:pPr>
        <w:rPr>
          <w:sz w:val="28"/>
          <w:szCs w:val="28"/>
        </w:rPr>
      </w:pPr>
    </w:p>
    <w:p w:rsidR="00DF38D6" w:rsidRPr="00AE78CB" w:rsidRDefault="00DF38D6" w:rsidP="00DF38D6">
      <w:pPr>
        <w:rPr>
          <w:sz w:val="28"/>
          <w:szCs w:val="28"/>
        </w:rPr>
      </w:pPr>
    </w:p>
    <w:p w:rsidR="00DF38D6" w:rsidRPr="00AE78CB" w:rsidRDefault="00DF38D6" w:rsidP="00DF38D6">
      <w:pPr>
        <w:rPr>
          <w:sz w:val="28"/>
          <w:szCs w:val="28"/>
        </w:rPr>
      </w:pPr>
    </w:p>
    <w:p w:rsidR="00DF38D6" w:rsidRPr="00AE78CB" w:rsidRDefault="00DF38D6" w:rsidP="00DF38D6">
      <w:pPr>
        <w:rPr>
          <w:sz w:val="28"/>
          <w:szCs w:val="28"/>
        </w:rPr>
      </w:pPr>
    </w:p>
    <w:p w:rsidR="00DF38D6" w:rsidRPr="00AE78CB" w:rsidRDefault="00DF38D6" w:rsidP="00DF38D6">
      <w:pPr>
        <w:rPr>
          <w:sz w:val="28"/>
          <w:szCs w:val="28"/>
        </w:rPr>
      </w:pPr>
    </w:p>
    <w:p w:rsidR="00A83C17" w:rsidRPr="00AE78CB" w:rsidRDefault="00DF38D6" w:rsidP="00DF38D6">
      <w:pPr>
        <w:tabs>
          <w:tab w:val="left" w:pos="6840"/>
        </w:tabs>
        <w:rPr>
          <w:sz w:val="28"/>
          <w:szCs w:val="28"/>
        </w:rPr>
      </w:pPr>
      <w:r w:rsidRPr="00AE78CB">
        <w:rPr>
          <w:sz w:val="28"/>
          <w:szCs w:val="28"/>
        </w:rPr>
        <w:t xml:space="preserve">Глава </w:t>
      </w:r>
      <w:r w:rsidR="00A83C17" w:rsidRPr="00AE78CB">
        <w:rPr>
          <w:sz w:val="28"/>
          <w:szCs w:val="28"/>
        </w:rPr>
        <w:t>администрации</w:t>
      </w:r>
    </w:p>
    <w:p w:rsidR="00DF38D6" w:rsidRPr="00AE78CB" w:rsidRDefault="00A83C17" w:rsidP="00A83C17">
      <w:pPr>
        <w:tabs>
          <w:tab w:val="left" w:pos="6840"/>
        </w:tabs>
        <w:rPr>
          <w:sz w:val="28"/>
          <w:szCs w:val="28"/>
        </w:rPr>
      </w:pPr>
      <w:proofErr w:type="spellStart"/>
      <w:r w:rsidRPr="00AE78CB">
        <w:rPr>
          <w:sz w:val="28"/>
          <w:szCs w:val="28"/>
        </w:rPr>
        <w:t>Бакурского</w:t>
      </w:r>
      <w:proofErr w:type="spellEnd"/>
      <w:r w:rsidRPr="00AE78CB">
        <w:rPr>
          <w:sz w:val="28"/>
          <w:szCs w:val="28"/>
        </w:rPr>
        <w:t xml:space="preserve"> муниципального образования:</w:t>
      </w:r>
      <w:r w:rsidR="00DF38D6" w:rsidRPr="00AE78CB">
        <w:rPr>
          <w:sz w:val="28"/>
          <w:szCs w:val="28"/>
        </w:rPr>
        <w:t xml:space="preserve">                                         </w:t>
      </w:r>
      <w:proofErr w:type="spellStart"/>
      <w:r w:rsidRPr="00AE78CB">
        <w:rPr>
          <w:sz w:val="28"/>
          <w:szCs w:val="28"/>
        </w:rPr>
        <w:t>А.И.Котков</w:t>
      </w:r>
      <w:proofErr w:type="spellEnd"/>
      <w:r w:rsidR="00DF38D6" w:rsidRPr="00AE78CB">
        <w:rPr>
          <w:sz w:val="28"/>
          <w:szCs w:val="28"/>
        </w:rPr>
        <w:t xml:space="preserve">                            </w:t>
      </w:r>
      <w:r w:rsidR="00DF38D6" w:rsidRPr="00AE78CB">
        <w:rPr>
          <w:sz w:val="28"/>
          <w:szCs w:val="28"/>
        </w:rPr>
        <w:tab/>
      </w:r>
    </w:p>
    <w:p w:rsidR="00DF38D6" w:rsidRPr="00AE78CB" w:rsidRDefault="00DF38D6" w:rsidP="00DF38D6">
      <w:pPr>
        <w:ind w:firstLine="540"/>
        <w:rPr>
          <w:sz w:val="28"/>
          <w:szCs w:val="28"/>
        </w:rPr>
      </w:pPr>
    </w:p>
    <w:p w:rsidR="00DF38D6" w:rsidRDefault="00DF38D6" w:rsidP="00DF38D6">
      <w:pPr>
        <w:ind w:firstLine="540"/>
        <w:rPr>
          <w:sz w:val="28"/>
          <w:szCs w:val="28"/>
        </w:rPr>
      </w:pPr>
    </w:p>
    <w:p w:rsidR="00AE78CB" w:rsidRDefault="00AE78CB" w:rsidP="00DF38D6">
      <w:pPr>
        <w:ind w:firstLine="540"/>
        <w:rPr>
          <w:sz w:val="28"/>
          <w:szCs w:val="28"/>
        </w:rPr>
      </w:pPr>
    </w:p>
    <w:p w:rsidR="00AE78CB" w:rsidRDefault="00AE78CB" w:rsidP="00DF38D6">
      <w:pPr>
        <w:ind w:firstLine="540"/>
        <w:rPr>
          <w:sz w:val="28"/>
          <w:szCs w:val="28"/>
        </w:rPr>
      </w:pPr>
    </w:p>
    <w:p w:rsidR="00AE78CB" w:rsidRDefault="00AE78CB" w:rsidP="00DF38D6">
      <w:pPr>
        <w:ind w:firstLine="540"/>
        <w:rPr>
          <w:sz w:val="28"/>
          <w:szCs w:val="28"/>
        </w:rPr>
      </w:pPr>
    </w:p>
    <w:p w:rsidR="00AE78CB" w:rsidRDefault="00AE78CB" w:rsidP="00DF38D6">
      <w:pPr>
        <w:ind w:firstLine="540"/>
        <w:rPr>
          <w:sz w:val="28"/>
          <w:szCs w:val="28"/>
        </w:rPr>
      </w:pPr>
    </w:p>
    <w:p w:rsidR="00AE78CB" w:rsidRDefault="00AE78CB" w:rsidP="00DF38D6">
      <w:pPr>
        <w:ind w:firstLine="540"/>
        <w:rPr>
          <w:sz w:val="28"/>
          <w:szCs w:val="28"/>
        </w:rPr>
      </w:pPr>
    </w:p>
    <w:p w:rsidR="00AE78CB" w:rsidRDefault="00AE78CB" w:rsidP="00DF38D6">
      <w:pPr>
        <w:ind w:firstLine="540"/>
        <w:rPr>
          <w:sz w:val="28"/>
          <w:szCs w:val="28"/>
        </w:rPr>
      </w:pPr>
    </w:p>
    <w:p w:rsidR="00AE78CB" w:rsidRDefault="00AE78CB" w:rsidP="00DF38D6">
      <w:pPr>
        <w:ind w:firstLine="540"/>
        <w:rPr>
          <w:sz w:val="28"/>
          <w:szCs w:val="28"/>
        </w:rPr>
      </w:pPr>
    </w:p>
    <w:p w:rsidR="00AE78CB" w:rsidRDefault="00AE78CB" w:rsidP="00DF38D6">
      <w:pPr>
        <w:ind w:firstLine="540"/>
        <w:rPr>
          <w:sz w:val="28"/>
          <w:szCs w:val="28"/>
        </w:rPr>
      </w:pPr>
    </w:p>
    <w:p w:rsidR="00AE78CB" w:rsidRDefault="00AE78CB" w:rsidP="00DF38D6">
      <w:pPr>
        <w:ind w:firstLine="540"/>
        <w:rPr>
          <w:sz w:val="28"/>
          <w:szCs w:val="28"/>
        </w:rPr>
      </w:pPr>
    </w:p>
    <w:p w:rsidR="00AE78CB" w:rsidRDefault="00AE78CB" w:rsidP="00DF38D6">
      <w:pPr>
        <w:ind w:firstLine="540"/>
        <w:rPr>
          <w:sz w:val="28"/>
          <w:szCs w:val="28"/>
        </w:rPr>
      </w:pPr>
    </w:p>
    <w:p w:rsidR="00AE78CB" w:rsidRDefault="00AE78CB" w:rsidP="00DF38D6">
      <w:pPr>
        <w:ind w:firstLine="540"/>
        <w:rPr>
          <w:sz w:val="28"/>
          <w:szCs w:val="28"/>
        </w:rPr>
      </w:pPr>
    </w:p>
    <w:p w:rsidR="00AE78CB" w:rsidRDefault="00AE78CB" w:rsidP="00DF38D6">
      <w:pPr>
        <w:ind w:firstLine="540"/>
        <w:rPr>
          <w:sz w:val="28"/>
          <w:szCs w:val="28"/>
        </w:rPr>
      </w:pPr>
    </w:p>
    <w:p w:rsidR="00AE78CB" w:rsidRDefault="00AE78CB" w:rsidP="00DF38D6">
      <w:pPr>
        <w:ind w:firstLine="540"/>
        <w:rPr>
          <w:sz w:val="28"/>
          <w:szCs w:val="28"/>
        </w:rPr>
      </w:pPr>
    </w:p>
    <w:p w:rsidR="00AE78CB" w:rsidRDefault="00AE78CB" w:rsidP="00DF38D6">
      <w:pPr>
        <w:ind w:firstLine="540"/>
        <w:rPr>
          <w:sz w:val="28"/>
          <w:szCs w:val="28"/>
        </w:rPr>
      </w:pPr>
    </w:p>
    <w:p w:rsidR="00AE78CB" w:rsidRDefault="00AE78CB" w:rsidP="00DF38D6">
      <w:pPr>
        <w:ind w:firstLine="540"/>
        <w:rPr>
          <w:sz w:val="28"/>
          <w:szCs w:val="28"/>
        </w:rPr>
      </w:pPr>
    </w:p>
    <w:p w:rsidR="00AE78CB" w:rsidRDefault="00AE78CB" w:rsidP="00DF38D6">
      <w:pPr>
        <w:ind w:firstLine="540"/>
        <w:rPr>
          <w:sz w:val="28"/>
          <w:szCs w:val="28"/>
        </w:rPr>
      </w:pPr>
    </w:p>
    <w:p w:rsidR="00AE78CB" w:rsidRDefault="00AE78CB" w:rsidP="00DF38D6">
      <w:pPr>
        <w:ind w:firstLine="540"/>
        <w:rPr>
          <w:sz w:val="28"/>
          <w:szCs w:val="28"/>
        </w:rPr>
      </w:pPr>
    </w:p>
    <w:p w:rsidR="00AE78CB" w:rsidRDefault="00AE78CB" w:rsidP="00DF38D6">
      <w:pPr>
        <w:ind w:firstLine="540"/>
        <w:rPr>
          <w:sz w:val="28"/>
          <w:szCs w:val="28"/>
        </w:rPr>
      </w:pPr>
    </w:p>
    <w:p w:rsidR="00AE78CB" w:rsidRDefault="00AE78CB" w:rsidP="00DF38D6">
      <w:pPr>
        <w:ind w:firstLine="540"/>
        <w:rPr>
          <w:sz w:val="28"/>
          <w:szCs w:val="28"/>
        </w:rPr>
      </w:pPr>
    </w:p>
    <w:p w:rsidR="00AE78CB" w:rsidRDefault="00AE78CB" w:rsidP="00DF38D6">
      <w:pPr>
        <w:ind w:firstLine="540"/>
        <w:rPr>
          <w:sz w:val="28"/>
          <w:szCs w:val="28"/>
        </w:rPr>
      </w:pPr>
    </w:p>
    <w:p w:rsidR="00AE78CB" w:rsidRDefault="00AE78CB" w:rsidP="00DF38D6">
      <w:pPr>
        <w:ind w:firstLine="540"/>
        <w:rPr>
          <w:sz w:val="28"/>
          <w:szCs w:val="28"/>
        </w:rPr>
      </w:pPr>
    </w:p>
    <w:p w:rsidR="00AE78CB" w:rsidRDefault="00AE78CB" w:rsidP="00DF38D6">
      <w:pPr>
        <w:ind w:firstLine="540"/>
        <w:rPr>
          <w:sz w:val="28"/>
          <w:szCs w:val="28"/>
        </w:rPr>
      </w:pPr>
    </w:p>
    <w:p w:rsidR="00AE78CB" w:rsidRDefault="00AE78CB" w:rsidP="00DF38D6">
      <w:pPr>
        <w:ind w:firstLine="540"/>
        <w:rPr>
          <w:sz w:val="28"/>
          <w:szCs w:val="28"/>
        </w:rPr>
      </w:pPr>
    </w:p>
    <w:p w:rsidR="00AE78CB" w:rsidRDefault="00AE78CB" w:rsidP="00DF38D6">
      <w:pPr>
        <w:ind w:firstLine="540"/>
        <w:rPr>
          <w:sz w:val="28"/>
          <w:szCs w:val="28"/>
        </w:rPr>
      </w:pPr>
    </w:p>
    <w:p w:rsidR="00AE78CB" w:rsidRDefault="00AE78CB" w:rsidP="00DF38D6">
      <w:pPr>
        <w:ind w:firstLine="540"/>
        <w:rPr>
          <w:sz w:val="28"/>
          <w:szCs w:val="28"/>
        </w:rPr>
      </w:pPr>
    </w:p>
    <w:p w:rsidR="00AE78CB" w:rsidRDefault="00AE78CB" w:rsidP="00DF38D6">
      <w:pPr>
        <w:ind w:firstLine="540"/>
        <w:rPr>
          <w:sz w:val="28"/>
          <w:szCs w:val="28"/>
        </w:rPr>
      </w:pPr>
    </w:p>
    <w:p w:rsidR="00AE78CB" w:rsidRDefault="00AE78CB" w:rsidP="00DF38D6">
      <w:pPr>
        <w:ind w:firstLine="540"/>
        <w:rPr>
          <w:sz w:val="28"/>
          <w:szCs w:val="28"/>
        </w:rPr>
      </w:pPr>
    </w:p>
    <w:p w:rsidR="00AE78CB" w:rsidRDefault="00AE78CB" w:rsidP="00DF38D6">
      <w:pPr>
        <w:ind w:firstLine="540"/>
        <w:rPr>
          <w:sz w:val="28"/>
          <w:szCs w:val="28"/>
        </w:rPr>
      </w:pPr>
    </w:p>
    <w:p w:rsidR="00AE78CB" w:rsidRDefault="00AE78CB" w:rsidP="00DF38D6">
      <w:pPr>
        <w:ind w:firstLine="540"/>
        <w:rPr>
          <w:sz w:val="28"/>
          <w:szCs w:val="28"/>
        </w:rPr>
      </w:pPr>
    </w:p>
    <w:p w:rsidR="00DF38D6" w:rsidRPr="00AE78CB" w:rsidRDefault="00DF38D6" w:rsidP="00DF38D6">
      <w:pPr>
        <w:tabs>
          <w:tab w:val="left" w:pos="6300"/>
        </w:tabs>
        <w:rPr>
          <w:sz w:val="28"/>
          <w:szCs w:val="28"/>
        </w:rPr>
      </w:pPr>
      <w:r w:rsidRPr="00AE78CB">
        <w:rPr>
          <w:sz w:val="28"/>
          <w:szCs w:val="28"/>
        </w:rPr>
        <w:lastRenderedPageBreak/>
        <w:tab/>
        <w:t xml:space="preserve">Приложение № 1 </w:t>
      </w:r>
    </w:p>
    <w:p w:rsidR="00DF38D6" w:rsidRPr="00AE78CB" w:rsidRDefault="00AE78CB" w:rsidP="00DF38D6">
      <w:pPr>
        <w:tabs>
          <w:tab w:val="left" w:pos="63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DF38D6" w:rsidRPr="00AE78CB">
        <w:rPr>
          <w:sz w:val="28"/>
          <w:szCs w:val="28"/>
        </w:rPr>
        <w:t xml:space="preserve">к постановлению администрации </w:t>
      </w:r>
    </w:p>
    <w:p w:rsidR="00DF38D6" w:rsidRPr="00AE78CB" w:rsidRDefault="00AE78CB" w:rsidP="00DF38D6">
      <w:pPr>
        <w:tabs>
          <w:tab w:val="left" w:pos="63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proofErr w:type="spellStart"/>
      <w:r w:rsidR="00A83C17" w:rsidRPr="00AE78CB">
        <w:rPr>
          <w:sz w:val="28"/>
          <w:szCs w:val="28"/>
        </w:rPr>
        <w:t>Бакурского</w:t>
      </w:r>
      <w:proofErr w:type="spellEnd"/>
      <w:r w:rsidR="00DF38D6" w:rsidRPr="00AE78CB">
        <w:rPr>
          <w:sz w:val="28"/>
          <w:szCs w:val="28"/>
        </w:rPr>
        <w:t xml:space="preserve"> </w:t>
      </w:r>
      <w:r w:rsidR="00A83C17" w:rsidRPr="00AE78CB">
        <w:rPr>
          <w:sz w:val="28"/>
          <w:szCs w:val="28"/>
        </w:rPr>
        <w:t xml:space="preserve"> муниципального</w:t>
      </w:r>
    </w:p>
    <w:p w:rsidR="00DF38D6" w:rsidRPr="00AE78CB" w:rsidRDefault="00AE78CB" w:rsidP="00DF38D6">
      <w:pPr>
        <w:tabs>
          <w:tab w:val="left" w:pos="63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="00A83C17" w:rsidRPr="00AE78CB">
        <w:rPr>
          <w:sz w:val="28"/>
          <w:szCs w:val="28"/>
        </w:rPr>
        <w:t>образова</w:t>
      </w:r>
      <w:r w:rsidR="00DF38D6" w:rsidRPr="00AE78CB">
        <w:rPr>
          <w:sz w:val="28"/>
          <w:szCs w:val="28"/>
        </w:rPr>
        <w:t xml:space="preserve">ния от </w:t>
      </w:r>
      <w:r w:rsidR="00A83C17" w:rsidRPr="00AE78CB">
        <w:rPr>
          <w:sz w:val="28"/>
          <w:szCs w:val="28"/>
        </w:rPr>
        <w:t xml:space="preserve"> </w:t>
      </w:r>
      <w:r w:rsidR="00CD1EFD">
        <w:rPr>
          <w:sz w:val="28"/>
          <w:szCs w:val="28"/>
        </w:rPr>
        <w:t>01.12.2015 г.</w:t>
      </w:r>
      <w:r w:rsidR="00A83C17" w:rsidRPr="00AE78CB">
        <w:rPr>
          <w:sz w:val="28"/>
          <w:szCs w:val="28"/>
        </w:rPr>
        <w:t xml:space="preserve">  </w:t>
      </w:r>
      <w:r w:rsidR="00DF38D6" w:rsidRPr="00AE78CB">
        <w:rPr>
          <w:sz w:val="28"/>
          <w:szCs w:val="28"/>
        </w:rPr>
        <w:t xml:space="preserve"> №  </w:t>
      </w:r>
      <w:r w:rsidR="00CD1EFD">
        <w:rPr>
          <w:sz w:val="28"/>
          <w:szCs w:val="28"/>
        </w:rPr>
        <w:t>48</w:t>
      </w:r>
    </w:p>
    <w:p w:rsidR="00DF38D6" w:rsidRPr="00AE78CB" w:rsidRDefault="00DF38D6" w:rsidP="00DF38D6">
      <w:pPr>
        <w:jc w:val="center"/>
        <w:rPr>
          <w:sz w:val="28"/>
          <w:szCs w:val="28"/>
        </w:rPr>
      </w:pPr>
    </w:p>
    <w:p w:rsidR="00DF38D6" w:rsidRPr="00AE78CB" w:rsidRDefault="00DF38D6" w:rsidP="00DF38D6">
      <w:pPr>
        <w:jc w:val="center"/>
        <w:rPr>
          <w:sz w:val="28"/>
          <w:szCs w:val="28"/>
        </w:rPr>
      </w:pPr>
      <w:r w:rsidRPr="00AE78CB">
        <w:rPr>
          <w:sz w:val="28"/>
          <w:szCs w:val="28"/>
        </w:rPr>
        <w:t xml:space="preserve">Критерии аттестации, </w:t>
      </w:r>
    </w:p>
    <w:p w:rsidR="00DF38D6" w:rsidRPr="00AE78CB" w:rsidRDefault="00DF38D6" w:rsidP="00DF38D6">
      <w:pPr>
        <w:jc w:val="center"/>
        <w:rPr>
          <w:sz w:val="28"/>
          <w:szCs w:val="28"/>
        </w:rPr>
      </w:pPr>
      <w:r w:rsidRPr="00AE78CB">
        <w:rPr>
          <w:sz w:val="28"/>
          <w:szCs w:val="28"/>
        </w:rPr>
        <w:t>содержащие требования к образованию, стажу работы, наличию знаний и навыков в определенной сфере науки, техники, хозяйственной деятельности, в том числе к наличию специальных профессиональных навыков, и знаний законодательства Российской Федерации</w:t>
      </w:r>
    </w:p>
    <w:p w:rsidR="00DF38D6" w:rsidRPr="00AE78CB" w:rsidRDefault="00DF38D6" w:rsidP="00DF38D6">
      <w:pPr>
        <w:rPr>
          <w:sz w:val="28"/>
          <w:szCs w:val="28"/>
        </w:rPr>
      </w:pPr>
    </w:p>
    <w:p w:rsidR="00DF38D6" w:rsidRPr="00AE78CB" w:rsidRDefault="00DF38D6" w:rsidP="00DF38D6">
      <w:pPr>
        <w:ind w:firstLine="547"/>
        <w:jc w:val="both"/>
        <w:rPr>
          <w:sz w:val="28"/>
          <w:szCs w:val="28"/>
        </w:rPr>
      </w:pPr>
      <w:r w:rsidRPr="00AE78CB">
        <w:rPr>
          <w:sz w:val="28"/>
          <w:szCs w:val="28"/>
        </w:rPr>
        <w:t xml:space="preserve">1. Настоящий документ устанавливает критерии (основные требования) аттестации экспертов, осуществляющих работы в области экспертизы в соответствии с перечнем видов экспертиз, для проведения которых органу контроля (надзора) требуется привлечение экспертов. </w:t>
      </w:r>
    </w:p>
    <w:p w:rsidR="00DF38D6" w:rsidRPr="00AE78CB" w:rsidRDefault="00DF38D6" w:rsidP="00DF38D6">
      <w:pPr>
        <w:ind w:firstLine="547"/>
        <w:jc w:val="both"/>
        <w:rPr>
          <w:sz w:val="28"/>
          <w:szCs w:val="28"/>
        </w:rPr>
      </w:pPr>
      <w:proofErr w:type="gramStart"/>
      <w:r w:rsidRPr="00AE78CB">
        <w:rPr>
          <w:sz w:val="28"/>
          <w:szCs w:val="28"/>
        </w:rPr>
        <w:t>Аттестация экспертов проводится в отношении граждан, не являющихся индивидуальными предпринимателями, для подтверждения наличия у них специальных знаний, опыта в определенной сфере науки, техники и хозяйственной деятельности в целях их привлечения к проведению мероприятий по контролю в соответствии с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  <w:proofErr w:type="gramEnd"/>
    </w:p>
    <w:p w:rsidR="00DF38D6" w:rsidRPr="00AE78CB" w:rsidRDefault="00DF38D6" w:rsidP="00DF38D6">
      <w:pPr>
        <w:ind w:firstLine="547"/>
        <w:jc w:val="both"/>
        <w:rPr>
          <w:sz w:val="28"/>
          <w:szCs w:val="28"/>
        </w:rPr>
      </w:pPr>
      <w:r w:rsidRPr="00AE78CB">
        <w:rPr>
          <w:sz w:val="28"/>
          <w:szCs w:val="28"/>
        </w:rPr>
        <w:t>2. Аттестация эксперта – официальное признание компетентности и способности эксперта выполнять работы в определенной области деятельности, сфере науки, техники, хозяйственной деятельности после  определения его соответствия установленным критериям аттестации.</w:t>
      </w:r>
    </w:p>
    <w:p w:rsidR="00DF38D6" w:rsidRPr="00AE78CB" w:rsidRDefault="00DF38D6" w:rsidP="00DF38D6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AE78CB">
        <w:rPr>
          <w:sz w:val="28"/>
          <w:szCs w:val="28"/>
        </w:rPr>
        <w:t xml:space="preserve">3. </w:t>
      </w:r>
      <w:proofErr w:type="gramStart"/>
      <w:r w:rsidRPr="00AE78CB">
        <w:rPr>
          <w:sz w:val="28"/>
          <w:szCs w:val="28"/>
        </w:rPr>
        <w:t>Э</w:t>
      </w:r>
      <w:r w:rsidRPr="00AE78CB">
        <w:rPr>
          <w:sz w:val="28"/>
          <w:szCs w:val="28"/>
          <w:lang w:eastAsia="en-US"/>
        </w:rPr>
        <w:t xml:space="preserve">ксперты - граждане, не являющиеся индивидуальными предпринимателями, имеющие специальные знания, опыт в соответствующей сфере науки, техники, хозяйственной деятельности и аттестованные в установленном Правительством Российской Федерации </w:t>
      </w:r>
      <w:hyperlink r:id="rId5" w:history="1">
        <w:r w:rsidRPr="00AE78CB">
          <w:rPr>
            <w:rStyle w:val="a5"/>
            <w:color w:val="000000"/>
            <w:sz w:val="28"/>
            <w:szCs w:val="28"/>
            <w:lang w:eastAsia="en-US"/>
          </w:rPr>
          <w:t>порядке</w:t>
        </w:r>
      </w:hyperlink>
      <w:r w:rsidRPr="00AE78CB">
        <w:rPr>
          <w:sz w:val="28"/>
          <w:szCs w:val="28"/>
          <w:lang w:eastAsia="en-US"/>
        </w:rPr>
        <w:t xml:space="preserve"> в целях привлечения органами, уполномоченными на осуществление государственного контроля (надзора), органами муниципального контроля к проведению мероприятий по контролю.</w:t>
      </w:r>
      <w:proofErr w:type="gramEnd"/>
    </w:p>
    <w:p w:rsidR="00DF38D6" w:rsidRPr="00AE78CB" w:rsidRDefault="00DF38D6" w:rsidP="00DF38D6">
      <w:pPr>
        <w:ind w:firstLine="547"/>
        <w:jc w:val="both"/>
        <w:rPr>
          <w:sz w:val="28"/>
          <w:szCs w:val="28"/>
        </w:rPr>
      </w:pPr>
      <w:r w:rsidRPr="00AE78CB">
        <w:rPr>
          <w:sz w:val="28"/>
          <w:szCs w:val="28"/>
        </w:rPr>
        <w:t>4. Критерии аттестации – требования, которым должен отвечать эксперт, чтобы быть аттестованным.</w:t>
      </w:r>
    </w:p>
    <w:p w:rsidR="00DF38D6" w:rsidRPr="00AE78CB" w:rsidRDefault="00DF38D6" w:rsidP="00DF38D6">
      <w:pPr>
        <w:ind w:firstLine="547"/>
        <w:jc w:val="both"/>
        <w:rPr>
          <w:sz w:val="28"/>
          <w:szCs w:val="28"/>
        </w:rPr>
      </w:pPr>
      <w:r w:rsidRPr="00AE78CB">
        <w:rPr>
          <w:sz w:val="28"/>
          <w:szCs w:val="28"/>
        </w:rPr>
        <w:t>5. Область аттестации – сфера деятельности эксперта по определенным направлениям и объектам оценки соответствия, на выполнение которых аккредитован эксперт.</w:t>
      </w:r>
    </w:p>
    <w:p w:rsidR="00DF38D6" w:rsidRPr="00AE78CB" w:rsidRDefault="00DF38D6" w:rsidP="00DF38D6">
      <w:pPr>
        <w:ind w:firstLine="547"/>
        <w:jc w:val="both"/>
        <w:rPr>
          <w:sz w:val="28"/>
          <w:szCs w:val="28"/>
        </w:rPr>
      </w:pPr>
      <w:r w:rsidRPr="00AE78CB">
        <w:rPr>
          <w:sz w:val="28"/>
          <w:szCs w:val="28"/>
        </w:rPr>
        <w:t>6. Свидетельство об аттестации – документ, выдаваемый эксперту и регистрирующий факт официального признания его компетентности в определенной области деятельности, сфере науки, техники, хозяйственной деятельности.</w:t>
      </w:r>
    </w:p>
    <w:p w:rsidR="00DF38D6" w:rsidRPr="00AE78CB" w:rsidRDefault="00DF38D6" w:rsidP="00DF38D6">
      <w:pPr>
        <w:ind w:firstLine="547"/>
        <w:jc w:val="both"/>
        <w:rPr>
          <w:sz w:val="28"/>
          <w:szCs w:val="28"/>
        </w:rPr>
      </w:pPr>
      <w:r w:rsidRPr="00AE78CB">
        <w:rPr>
          <w:sz w:val="28"/>
          <w:szCs w:val="28"/>
        </w:rPr>
        <w:t>7. Компетентность – демонстрируемая способность применять знания и навыки.</w:t>
      </w:r>
    </w:p>
    <w:p w:rsidR="00DF38D6" w:rsidRPr="00AE78CB" w:rsidRDefault="00DF38D6" w:rsidP="00DF38D6">
      <w:pPr>
        <w:ind w:firstLine="547"/>
        <w:jc w:val="both"/>
        <w:rPr>
          <w:sz w:val="28"/>
          <w:szCs w:val="28"/>
        </w:rPr>
      </w:pPr>
      <w:r w:rsidRPr="00AE78CB">
        <w:rPr>
          <w:sz w:val="28"/>
          <w:szCs w:val="28"/>
        </w:rPr>
        <w:lastRenderedPageBreak/>
        <w:t>8. Кандидат в эксперты должен отвечать следующим требованиям:</w:t>
      </w:r>
    </w:p>
    <w:p w:rsidR="00DF38D6" w:rsidRPr="00AE78CB" w:rsidRDefault="00DF38D6" w:rsidP="00DF38D6">
      <w:pPr>
        <w:ind w:firstLine="547"/>
        <w:jc w:val="both"/>
        <w:rPr>
          <w:sz w:val="28"/>
          <w:szCs w:val="28"/>
        </w:rPr>
      </w:pPr>
      <w:r w:rsidRPr="00AE78CB">
        <w:rPr>
          <w:sz w:val="28"/>
          <w:szCs w:val="28"/>
        </w:rPr>
        <w:t>- оконченное высшее образование по выбранному направлению деятельности, в определенной сфере науки, техники, хозяйственной деятельности;</w:t>
      </w:r>
    </w:p>
    <w:p w:rsidR="00DF38D6" w:rsidRPr="00AE78CB" w:rsidRDefault="00DF38D6" w:rsidP="00DF38D6">
      <w:pPr>
        <w:ind w:firstLine="547"/>
        <w:jc w:val="both"/>
        <w:rPr>
          <w:sz w:val="28"/>
          <w:szCs w:val="28"/>
        </w:rPr>
      </w:pPr>
      <w:r w:rsidRPr="00AE78CB">
        <w:rPr>
          <w:sz w:val="28"/>
          <w:szCs w:val="28"/>
        </w:rPr>
        <w:t xml:space="preserve">- практический опыт работы после окончания высшего учебного заведения не менее 5 лет, выполняемая работа должна соответствовать выбранным видам деятельности (специализации), на право </w:t>
      </w:r>
      <w:proofErr w:type="gramStart"/>
      <w:r w:rsidRPr="00AE78CB">
        <w:rPr>
          <w:sz w:val="28"/>
          <w:szCs w:val="28"/>
        </w:rPr>
        <w:t>проведения</w:t>
      </w:r>
      <w:proofErr w:type="gramEnd"/>
      <w:r w:rsidRPr="00AE78CB">
        <w:rPr>
          <w:sz w:val="28"/>
          <w:szCs w:val="28"/>
        </w:rPr>
        <w:t xml:space="preserve"> которых кандидат претендует. Практический опыт работы должен включать опыт принятия решений, разрешения проблем и обмена информацией с другими специалистами того же уровня и/или другими заинтересованными лицами;</w:t>
      </w:r>
    </w:p>
    <w:p w:rsidR="00DF38D6" w:rsidRPr="00AE78CB" w:rsidRDefault="00DF38D6" w:rsidP="00DF38D6">
      <w:pPr>
        <w:ind w:firstLine="547"/>
        <w:jc w:val="both"/>
        <w:rPr>
          <w:sz w:val="28"/>
          <w:szCs w:val="28"/>
        </w:rPr>
      </w:pPr>
      <w:r w:rsidRPr="00AE78CB">
        <w:rPr>
          <w:sz w:val="28"/>
          <w:szCs w:val="28"/>
        </w:rPr>
        <w:t>- опыт проведения проверок, аудитов, экспертиз, испытаний;</w:t>
      </w:r>
    </w:p>
    <w:p w:rsidR="00DF38D6" w:rsidRPr="00AE78CB" w:rsidRDefault="00DF38D6" w:rsidP="00DF38D6">
      <w:pPr>
        <w:ind w:firstLine="547"/>
        <w:jc w:val="both"/>
        <w:rPr>
          <w:sz w:val="28"/>
          <w:szCs w:val="28"/>
        </w:rPr>
      </w:pPr>
      <w:r w:rsidRPr="00AE78CB">
        <w:rPr>
          <w:sz w:val="28"/>
          <w:szCs w:val="28"/>
        </w:rPr>
        <w:t>- свидетельства о повышении квалификации государственного образца;</w:t>
      </w:r>
    </w:p>
    <w:p w:rsidR="00DF38D6" w:rsidRPr="00AE78CB" w:rsidRDefault="00DF38D6" w:rsidP="00DF38D6">
      <w:pPr>
        <w:ind w:firstLine="547"/>
        <w:jc w:val="both"/>
        <w:rPr>
          <w:sz w:val="28"/>
          <w:szCs w:val="28"/>
        </w:rPr>
      </w:pPr>
      <w:r w:rsidRPr="00AE78CB">
        <w:rPr>
          <w:sz w:val="28"/>
          <w:szCs w:val="28"/>
        </w:rPr>
        <w:t>- личные качества, позволяющие кандидату действовать в соответствии с принципами проведения работ в определенной области деятельности, сфере науки, техники, хозяйственной деятельности.</w:t>
      </w:r>
    </w:p>
    <w:p w:rsidR="00DF38D6" w:rsidRPr="00AE78CB" w:rsidRDefault="00DF38D6" w:rsidP="00DF38D6">
      <w:pPr>
        <w:ind w:firstLine="547"/>
        <w:jc w:val="both"/>
        <w:rPr>
          <w:sz w:val="28"/>
          <w:szCs w:val="28"/>
        </w:rPr>
      </w:pPr>
      <w:r w:rsidRPr="00AE78CB">
        <w:rPr>
          <w:sz w:val="28"/>
          <w:szCs w:val="28"/>
        </w:rPr>
        <w:t>9. К принципам проведения работ в определенной области деятельности, сфере науки, техники, хозяйственной деятельности относятся:</w:t>
      </w:r>
    </w:p>
    <w:p w:rsidR="00DF38D6" w:rsidRPr="00AE78CB" w:rsidRDefault="00DF38D6" w:rsidP="00DF38D6">
      <w:pPr>
        <w:ind w:firstLine="547"/>
        <w:jc w:val="both"/>
        <w:rPr>
          <w:sz w:val="28"/>
          <w:szCs w:val="28"/>
        </w:rPr>
      </w:pPr>
      <w:r w:rsidRPr="00AE78CB">
        <w:rPr>
          <w:sz w:val="28"/>
          <w:szCs w:val="28"/>
        </w:rPr>
        <w:t>- этичность поведения – основа профессионализма;</w:t>
      </w:r>
    </w:p>
    <w:p w:rsidR="00DF38D6" w:rsidRPr="00AE78CB" w:rsidRDefault="00DF38D6" w:rsidP="00DF38D6">
      <w:pPr>
        <w:ind w:firstLine="547"/>
        <w:jc w:val="both"/>
        <w:rPr>
          <w:sz w:val="28"/>
          <w:szCs w:val="28"/>
        </w:rPr>
      </w:pPr>
      <w:r w:rsidRPr="00AE78CB">
        <w:rPr>
          <w:sz w:val="28"/>
          <w:szCs w:val="28"/>
        </w:rPr>
        <w:t>- беспристрастность – обязательство представлять правдивые отчеты;</w:t>
      </w:r>
    </w:p>
    <w:p w:rsidR="00DF38D6" w:rsidRPr="00AE78CB" w:rsidRDefault="00DF38D6" w:rsidP="00DF38D6">
      <w:pPr>
        <w:ind w:firstLine="547"/>
        <w:jc w:val="both"/>
        <w:rPr>
          <w:sz w:val="28"/>
          <w:szCs w:val="28"/>
        </w:rPr>
      </w:pPr>
      <w:r w:rsidRPr="00AE78CB">
        <w:rPr>
          <w:sz w:val="28"/>
          <w:szCs w:val="28"/>
        </w:rPr>
        <w:t>- профессиональная осмотрительность – прилежание и умение принимать правильные решения;</w:t>
      </w:r>
    </w:p>
    <w:p w:rsidR="00DF38D6" w:rsidRPr="00AE78CB" w:rsidRDefault="00DF38D6" w:rsidP="00DF38D6">
      <w:pPr>
        <w:ind w:firstLine="547"/>
        <w:jc w:val="both"/>
        <w:rPr>
          <w:sz w:val="28"/>
          <w:szCs w:val="28"/>
        </w:rPr>
      </w:pPr>
      <w:r w:rsidRPr="00AE78CB">
        <w:rPr>
          <w:sz w:val="28"/>
          <w:szCs w:val="28"/>
        </w:rPr>
        <w:t>- независимость – основа беспристрастности и объективности, эксперт должен быть свободен от предубеждений и конфликтов интересов;</w:t>
      </w:r>
    </w:p>
    <w:p w:rsidR="00DF38D6" w:rsidRPr="00AE78CB" w:rsidRDefault="00DF38D6" w:rsidP="00DF38D6">
      <w:pPr>
        <w:ind w:firstLine="547"/>
        <w:jc w:val="both"/>
        <w:rPr>
          <w:sz w:val="28"/>
          <w:szCs w:val="28"/>
        </w:rPr>
      </w:pPr>
      <w:r w:rsidRPr="00AE78CB">
        <w:rPr>
          <w:sz w:val="28"/>
          <w:szCs w:val="28"/>
        </w:rPr>
        <w:t>- принятие решений на основе достоверных сведений (фактов);</w:t>
      </w:r>
    </w:p>
    <w:p w:rsidR="00DF38D6" w:rsidRPr="00AE78CB" w:rsidRDefault="00DF38D6" w:rsidP="00DF38D6">
      <w:pPr>
        <w:ind w:firstLine="547"/>
        <w:jc w:val="both"/>
        <w:rPr>
          <w:sz w:val="28"/>
          <w:szCs w:val="28"/>
        </w:rPr>
      </w:pPr>
      <w:r w:rsidRPr="00AE78CB">
        <w:rPr>
          <w:sz w:val="28"/>
          <w:szCs w:val="28"/>
        </w:rPr>
        <w:t>- знание законодательства Российской Федерации в соответствующей сфере.</w:t>
      </w:r>
    </w:p>
    <w:p w:rsidR="00DF38D6" w:rsidRPr="00AE78CB" w:rsidRDefault="00DF38D6" w:rsidP="00DF38D6">
      <w:pPr>
        <w:ind w:firstLine="547"/>
        <w:jc w:val="both"/>
        <w:rPr>
          <w:sz w:val="28"/>
          <w:szCs w:val="28"/>
        </w:rPr>
      </w:pPr>
    </w:p>
    <w:p w:rsidR="00DF38D6" w:rsidRPr="00AE78CB" w:rsidRDefault="00DF38D6" w:rsidP="00DF38D6">
      <w:pPr>
        <w:rPr>
          <w:sz w:val="28"/>
          <w:szCs w:val="28"/>
        </w:rPr>
      </w:pPr>
    </w:p>
    <w:p w:rsidR="00DF38D6" w:rsidRPr="00AE78CB" w:rsidRDefault="00DF38D6" w:rsidP="00DF38D6">
      <w:pPr>
        <w:rPr>
          <w:sz w:val="28"/>
          <w:szCs w:val="28"/>
        </w:rPr>
      </w:pPr>
    </w:p>
    <w:p w:rsidR="00DF38D6" w:rsidRPr="00AE78CB" w:rsidRDefault="00DF38D6" w:rsidP="00DF38D6">
      <w:pPr>
        <w:rPr>
          <w:sz w:val="28"/>
          <w:szCs w:val="28"/>
        </w:rPr>
      </w:pPr>
    </w:p>
    <w:p w:rsidR="00DF38D6" w:rsidRPr="00AE78CB" w:rsidRDefault="00DF38D6" w:rsidP="00DF38D6">
      <w:pPr>
        <w:rPr>
          <w:sz w:val="28"/>
          <w:szCs w:val="28"/>
        </w:rPr>
      </w:pPr>
    </w:p>
    <w:p w:rsidR="00DF38D6" w:rsidRPr="00AE78CB" w:rsidRDefault="00DF38D6" w:rsidP="00DF38D6">
      <w:pPr>
        <w:rPr>
          <w:sz w:val="28"/>
          <w:szCs w:val="28"/>
        </w:rPr>
      </w:pPr>
    </w:p>
    <w:p w:rsidR="00DF38D6" w:rsidRPr="00AE78CB" w:rsidRDefault="00DF38D6" w:rsidP="00DF38D6">
      <w:pPr>
        <w:rPr>
          <w:sz w:val="28"/>
          <w:szCs w:val="28"/>
        </w:rPr>
      </w:pPr>
    </w:p>
    <w:p w:rsidR="00DF38D6" w:rsidRPr="00AE78CB" w:rsidRDefault="00DF38D6" w:rsidP="00DF38D6">
      <w:pPr>
        <w:rPr>
          <w:sz w:val="28"/>
          <w:szCs w:val="28"/>
        </w:rPr>
      </w:pPr>
    </w:p>
    <w:p w:rsidR="00DF38D6" w:rsidRPr="00AE78CB" w:rsidRDefault="00DF38D6" w:rsidP="00DF38D6">
      <w:pPr>
        <w:rPr>
          <w:sz w:val="28"/>
          <w:szCs w:val="28"/>
        </w:rPr>
      </w:pPr>
    </w:p>
    <w:p w:rsidR="00DF38D6" w:rsidRPr="00AE78CB" w:rsidRDefault="00DF38D6" w:rsidP="00DF38D6">
      <w:pPr>
        <w:rPr>
          <w:sz w:val="28"/>
          <w:szCs w:val="28"/>
        </w:rPr>
      </w:pPr>
    </w:p>
    <w:p w:rsidR="00DF38D6" w:rsidRPr="00AE78CB" w:rsidRDefault="00DF38D6" w:rsidP="00DF38D6">
      <w:pPr>
        <w:rPr>
          <w:sz w:val="28"/>
          <w:szCs w:val="28"/>
        </w:rPr>
      </w:pPr>
    </w:p>
    <w:p w:rsidR="00DF38D6" w:rsidRPr="00AE78CB" w:rsidRDefault="00DF38D6" w:rsidP="00DF38D6">
      <w:pPr>
        <w:rPr>
          <w:sz w:val="28"/>
          <w:szCs w:val="28"/>
        </w:rPr>
      </w:pPr>
    </w:p>
    <w:p w:rsidR="00DF38D6" w:rsidRPr="00AE78CB" w:rsidRDefault="00DF38D6" w:rsidP="00DF38D6">
      <w:pPr>
        <w:rPr>
          <w:sz w:val="28"/>
          <w:szCs w:val="28"/>
        </w:rPr>
      </w:pPr>
    </w:p>
    <w:p w:rsidR="00DF38D6" w:rsidRPr="00AE78CB" w:rsidRDefault="00DF38D6" w:rsidP="00DF38D6">
      <w:pPr>
        <w:rPr>
          <w:sz w:val="28"/>
          <w:szCs w:val="28"/>
        </w:rPr>
      </w:pPr>
    </w:p>
    <w:p w:rsidR="00DF38D6" w:rsidRPr="00AE78CB" w:rsidRDefault="00DF38D6" w:rsidP="00DF38D6">
      <w:pPr>
        <w:rPr>
          <w:sz w:val="28"/>
          <w:szCs w:val="28"/>
        </w:rPr>
      </w:pPr>
    </w:p>
    <w:p w:rsidR="00DF38D6" w:rsidRPr="00AE78CB" w:rsidRDefault="00DF38D6" w:rsidP="00DF38D6">
      <w:pPr>
        <w:rPr>
          <w:sz w:val="28"/>
          <w:szCs w:val="28"/>
        </w:rPr>
      </w:pPr>
    </w:p>
    <w:p w:rsidR="00DF38D6" w:rsidRPr="00AE78CB" w:rsidRDefault="00DF38D6" w:rsidP="00DF38D6">
      <w:pPr>
        <w:rPr>
          <w:sz w:val="28"/>
          <w:szCs w:val="28"/>
        </w:rPr>
      </w:pPr>
    </w:p>
    <w:p w:rsidR="00DF38D6" w:rsidRPr="00AE78CB" w:rsidRDefault="00DF38D6" w:rsidP="00DF38D6">
      <w:pPr>
        <w:rPr>
          <w:sz w:val="28"/>
          <w:szCs w:val="28"/>
        </w:rPr>
      </w:pPr>
    </w:p>
    <w:p w:rsidR="00DF38D6" w:rsidRPr="00AE78CB" w:rsidRDefault="00AE78CB" w:rsidP="00AE78CB">
      <w:pPr>
        <w:tabs>
          <w:tab w:val="left" w:pos="658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</w:t>
      </w:r>
      <w:r w:rsidR="00DF38D6" w:rsidRPr="00AE78CB">
        <w:rPr>
          <w:sz w:val="28"/>
          <w:szCs w:val="28"/>
        </w:rPr>
        <w:t xml:space="preserve">Приложение № 2 </w:t>
      </w:r>
    </w:p>
    <w:p w:rsidR="00DF38D6" w:rsidRPr="00AE78CB" w:rsidRDefault="00AE78CB" w:rsidP="00DF38D6">
      <w:pPr>
        <w:tabs>
          <w:tab w:val="left" w:pos="630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DF38D6" w:rsidRPr="00AE78CB">
        <w:rPr>
          <w:sz w:val="28"/>
          <w:szCs w:val="28"/>
        </w:rPr>
        <w:t xml:space="preserve">к постановлению администрации </w:t>
      </w:r>
    </w:p>
    <w:p w:rsidR="00DF38D6" w:rsidRPr="00AE78CB" w:rsidRDefault="00CD1EFD" w:rsidP="00DF38D6">
      <w:pPr>
        <w:tabs>
          <w:tab w:val="left" w:pos="630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proofErr w:type="spellStart"/>
      <w:r w:rsidR="002200EA" w:rsidRPr="00AE78CB">
        <w:rPr>
          <w:sz w:val="28"/>
          <w:szCs w:val="28"/>
        </w:rPr>
        <w:t>Бакур</w:t>
      </w:r>
      <w:r w:rsidR="00DF38D6" w:rsidRPr="00AE78CB">
        <w:rPr>
          <w:sz w:val="28"/>
          <w:szCs w:val="28"/>
        </w:rPr>
        <w:t>ского</w:t>
      </w:r>
      <w:proofErr w:type="spellEnd"/>
      <w:r w:rsidR="00DF38D6" w:rsidRPr="00AE78CB">
        <w:rPr>
          <w:sz w:val="28"/>
          <w:szCs w:val="28"/>
        </w:rPr>
        <w:t xml:space="preserve"> </w:t>
      </w:r>
      <w:r w:rsidR="002200EA" w:rsidRPr="00AE78CB">
        <w:rPr>
          <w:sz w:val="28"/>
          <w:szCs w:val="28"/>
        </w:rPr>
        <w:t>муниципальн</w:t>
      </w:r>
      <w:r w:rsidR="00DF38D6" w:rsidRPr="00AE78CB">
        <w:rPr>
          <w:sz w:val="28"/>
          <w:szCs w:val="28"/>
        </w:rPr>
        <w:t xml:space="preserve">ого </w:t>
      </w:r>
    </w:p>
    <w:p w:rsidR="00DF38D6" w:rsidRPr="00AE78CB" w:rsidRDefault="00CD1EFD" w:rsidP="00DF38D6">
      <w:pPr>
        <w:tabs>
          <w:tab w:val="left" w:pos="630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2200EA" w:rsidRPr="00AE78CB">
        <w:rPr>
          <w:sz w:val="28"/>
          <w:szCs w:val="28"/>
        </w:rPr>
        <w:t>образован</w:t>
      </w:r>
      <w:r w:rsidR="00DF38D6" w:rsidRPr="00AE78CB">
        <w:rPr>
          <w:sz w:val="28"/>
          <w:szCs w:val="28"/>
        </w:rPr>
        <w:t xml:space="preserve">ия от </w:t>
      </w:r>
      <w:r>
        <w:rPr>
          <w:sz w:val="28"/>
          <w:szCs w:val="28"/>
        </w:rPr>
        <w:t xml:space="preserve"> 01.12.2015 г. </w:t>
      </w:r>
      <w:r w:rsidR="00DF38D6" w:rsidRPr="00AE78CB">
        <w:rPr>
          <w:sz w:val="28"/>
          <w:szCs w:val="28"/>
        </w:rPr>
        <w:t xml:space="preserve">№  </w:t>
      </w:r>
      <w:r>
        <w:rPr>
          <w:sz w:val="28"/>
          <w:szCs w:val="28"/>
        </w:rPr>
        <w:t>48</w:t>
      </w:r>
    </w:p>
    <w:p w:rsidR="00DF38D6" w:rsidRPr="00AE78CB" w:rsidRDefault="00DF38D6" w:rsidP="00DF38D6">
      <w:pPr>
        <w:tabs>
          <w:tab w:val="left" w:pos="6300"/>
        </w:tabs>
        <w:outlineLvl w:val="0"/>
        <w:rPr>
          <w:sz w:val="28"/>
          <w:szCs w:val="28"/>
        </w:rPr>
      </w:pPr>
    </w:p>
    <w:p w:rsidR="00DF38D6" w:rsidRPr="00AE78CB" w:rsidRDefault="00DF38D6" w:rsidP="00DF38D6">
      <w:pPr>
        <w:tabs>
          <w:tab w:val="left" w:pos="6300"/>
        </w:tabs>
        <w:outlineLvl w:val="0"/>
        <w:rPr>
          <w:sz w:val="28"/>
          <w:szCs w:val="28"/>
        </w:rPr>
      </w:pPr>
    </w:p>
    <w:p w:rsidR="00DF38D6" w:rsidRPr="00AE78CB" w:rsidRDefault="00DF38D6" w:rsidP="00DF38D6">
      <w:pPr>
        <w:jc w:val="center"/>
        <w:outlineLvl w:val="0"/>
        <w:rPr>
          <w:sz w:val="28"/>
          <w:szCs w:val="28"/>
        </w:rPr>
      </w:pPr>
      <w:r w:rsidRPr="00AE78CB">
        <w:rPr>
          <w:sz w:val="28"/>
          <w:szCs w:val="28"/>
        </w:rPr>
        <w:t>Положение об аттестационной комиссии и порядке</w:t>
      </w:r>
    </w:p>
    <w:p w:rsidR="00DF38D6" w:rsidRPr="00AE78CB" w:rsidRDefault="00DF38D6" w:rsidP="00DF38D6">
      <w:pPr>
        <w:jc w:val="center"/>
        <w:rPr>
          <w:sz w:val="28"/>
          <w:szCs w:val="28"/>
        </w:rPr>
      </w:pPr>
      <w:r w:rsidRPr="00AE78CB">
        <w:rPr>
          <w:sz w:val="28"/>
          <w:szCs w:val="28"/>
        </w:rPr>
        <w:t>проведения квалификационного экзамена</w:t>
      </w:r>
    </w:p>
    <w:p w:rsidR="00DF38D6" w:rsidRPr="00AE78CB" w:rsidRDefault="00DF38D6" w:rsidP="00DF38D6">
      <w:pPr>
        <w:rPr>
          <w:sz w:val="28"/>
          <w:szCs w:val="28"/>
        </w:rPr>
      </w:pPr>
    </w:p>
    <w:p w:rsidR="00DF38D6" w:rsidRPr="00AE78CB" w:rsidRDefault="00DF38D6" w:rsidP="00DF38D6">
      <w:pPr>
        <w:pStyle w:val="1"/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 w:rsidRPr="00AE78CB">
        <w:rPr>
          <w:sz w:val="28"/>
          <w:szCs w:val="28"/>
        </w:rPr>
        <w:t xml:space="preserve">Комиссия по аттестации экспертов (далее – аттестационная комиссия) создается в целях проверки компетентности и оценки способности специалистов для работы в качестве </w:t>
      </w:r>
      <w:proofErr w:type="gramStart"/>
      <w:r w:rsidRPr="00AE78CB">
        <w:rPr>
          <w:sz w:val="28"/>
          <w:szCs w:val="28"/>
        </w:rPr>
        <w:t>экспертов, привлекаемых органами муниципального контроля к проведению мероприятий по контролю и является</w:t>
      </w:r>
      <w:proofErr w:type="gramEnd"/>
      <w:r w:rsidRPr="00AE78CB">
        <w:rPr>
          <w:sz w:val="28"/>
          <w:szCs w:val="28"/>
        </w:rPr>
        <w:t xml:space="preserve"> коллегиальным органом, созданным при </w:t>
      </w:r>
      <w:r w:rsidR="002200EA" w:rsidRPr="00AE78CB">
        <w:rPr>
          <w:sz w:val="28"/>
          <w:szCs w:val="28"/>
        </w:rPr>
        <w:t>а</w:t>
      </w:r>
      <w:r w:rsidRPr="00AE78CB">
        <w:rPr>
          <w:sz w:val="28"/>
          <w:szCs w:val="28"/>
        </w:rPr>
        <w:t xml:space="preserve">дминистрации </w:t>
      </w:r>
      <w:proofErr w:type="spellStart"/>
      <w:r w:rsidR="002200EA" w:rsidRPr="00AE78CB">
        <w:rPr>
          <w:sz w:val="28"/>
          <w:szCs w:val="28"/>
        </w:rPr>
        <w:t>Бакурского</w:t>
      </w:r>
      <w:proofErr w:type="spellEnd"/>
      <w:r w:rsidR="002200EA" w:rsidRPr="00AE78CB">
        <w:rPr>
          <w:sz w:val="28"/>
          <w:szCs w:val="28"/>
        </w:rPr>
        <w:t xml:space="preserve"> муниципального образования</w:t>
      </w:r>
    </w:p>
    <w:p w:rsidR="00DF38D6" w:rsidRPr="00AE78CB" w:rsidRDefault="00DF38D6" w:rsidP="00DF38D6">
      <w:pPr>
        <w:pStyle w:val="1"/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proofErr w:type="gramStart"/>
      <w:r w:rsidRPr="00AE78CB">
        <w:rPr>
          <w:sz w:val="28"/>
          <w:szCs w:val="28"/>
        </w:rPr>
        <w:t>Аттестационная комиссия в своей деятельности руководствуется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РФ от 10.07.2014 № 636 «Об аттестации экспертов, привлекаемых органами, уполномоченными на осуществление государственного контроля (надзора), органами муниципального контроля, к проведению мероприятий по контролю, иными правовыми актами Российской Федерации, а также настоящим</w:t>
      </w:r>
      <w:proofErr w:type="gramEnd"/>
      <w:r w:rsidRPr="00AE78CB">
        <w:rPr>
          <w:sz w:val="28"/>
          <w:szCs w:val="28"/>
        </w:rPr>
        <w:t xml:space="preserve"> Положением.</w:t>
      </w:r>
    </w:p>
    <w:p w:rsidR="00DF38D6" w:rsidRPr="00AE78CB" w:rsidRDefault="00DF38D6" w:rsidP="00DF38D6">
      <w:pPr>
        <w:pStyle w:val="1"/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 w:rsidRPr="00AE78CB">
        <w:rPr>
          <w:sz w:val="28"/>
          <w:szCs w:val="28"/>
        </w:rPr>
        <w:t>Аттестационная комиссия действует на постоянной основе.</w:t>
      </w:r>
    </w:p>
    <w:p w:rsidR="00DF38D6" w:rsidRPr="00AE78CB" w:rsidRDefault="00DF38D6" w:rsidP="00DF38D6">
      <w:pPr>
        <w:pStyle w:val="1"/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 w:rsidRPr="00AE78CB">
        <w:rPr>
          <w:sz w:val="28"/>
          <w:szCs w:val="28"/>
        </w:rPr>
        <w:t>Основными функциями аттестационной комиссии являются:</w:t>
      </w:r>
    </w:p>
    <w:p w:rsidR="00DF38D6" w:rsidRPr="00AE78CB" w:rsidRDefault="00DF38D6" w:rsidP="00DF38D6">
      <w:pPr>
        <w:pStyle w:val="1"/>
        <w:ind w:left="705"/>
        <w:jc w:val="both"/>
        <w:rPr>
          <w:sz w:val="28"/>
          <w:szCs w:val="28"/>
        </w:rPr>
      </w:pPr>
      <w:r w:rsidRPr="00AE78CB">
        <w:rPr>
          <w:sz w:val="28"/>
          <w:szCs w:val="28"/>
        </w:rPr>
        <w:t>- первичная аттестация (проверка компетентности и оценка способности осуществления работ) кандидатов в эксперты;</w:t>
      </w:r>
    </w:p>
    <w:p w:rsidR="00DF38D6" w:rsidRPr="00AE78CB" w:rsidRDefault="00DF38D6" w:rsidP="00DF38D6">
      <w:pPr>
        <w:pStyle w:val="1"/>
        <w:ind w:left="0" w:firstLine="705"/>
        <w:jc w:val="both"/>
        <w:rPr>
          <w:sz w:val="28"/>
          <w:szCs w:val="28"/>
        </w:rPr>
      </w:pPr>
      <w:r w:rsidRPr="00AE78CB">
        <w:rPr>
          <w:sz w:val="28"/>
          <w:szCs w:val="28"/>
        </w:rPr>
        <w:t>- очередная аттестация экспертов.</w:t>
      </w:r>
    </w:p>
    <w:p w:rsidR="002200EA" w:rsidRPr="00AE78CB" w:rsidRDefault="00DF38D6" w:rsidP="00DF38D6">
      <w:pPr>
        <w:pStyle w:val="1"/>
        <w:ind w:left="0"/>
        <w:jc w:val="both"/>
        <w:rPr>
          <w:sz w:val="28"/>
          <w:szCs w:val="28"/>
        </w:rPr>
      </w:pPr>
      <w:r w:rsidRPr="00AE78CB">
        <w:rPr>
          <w:sz w:val="28"/>
          <w:szCs w:val="28"/>
        </w:rPr>
        <w:tab/>
        <w:t xml:space="preserve">5. </w:t>
      </w:r>
      <w:r w:rsidRPr="00AE78CB">
        <w:rPr>
          <w:sz w:val="28"/>
          <w:szCs w:val="28"/>
        </w:rPr>
        <w:tab/>
        <w:t xml:space="preserve">Персональный состав аттестационной комиссии утверждается постановлением </w:t>
      </w:r>
      <w:r w:rsidR="002200EA" w:rsidRPr="00AE78CB">
        <w:rPr>
          <w:sz w:val="28"/>
          <w:szCs w:val="28"/>
        </w:rPr>
        <w:t>а</w:t>
      </w:r>
      <w:r w:rsidRPr="00AE78CB">
        <w:rPr>
          <w:sz w:val="28"/>
          <w:szCs w:val="28"/>
        </w:rPr>
        <w:t xml:space="preserve">дминистрации </w:t>
      </w:r>
      <w:proofErr w:type="spellStart"/>
      <w:r w:rsidR="002200EA" w:rsidRPr="00AE78CB">
        <w:rPr>
          <w:sz w:val="28"/>
          <w:szCs w:val="28"/>
        </w:rPr>
        <w:t>Бакурского</w:t>
      </w:r>
      <w:proofErr w:type="spellEnd"/>
      <w:r w:rsidR="002200EA" w:rsidRPr="00AE78CB">
        <w:rPr>
          <w:sz w:val="28"/>
          <w:szCs w:val="28"/>
        </w:rPr>
        <w:t xml:space="preserve"> муниципального образования.</w:t>
      </w:r>
    </w:p>
    <w:p w:rsidR="00DF38D6" w:rsidRPr="00AE78CB" w:rsidRDefault="00DF38D6" w:rsidP="00DF38D6">
      <w:pPr>
        <w:pStyle w:val="1"/>
        <w:ind w:left="0"/>
        <w:jc w:val="both"/>
        <w:rPr>
          <w:sz w:val="28"/>
          <w:szCs w:val="28"/>
        </w:rPr>
      </w:pPr>
      <w:r w:rsidRPr="00AE78CB">
        <w:rPr>
          <w:sz w:val="28"/>
          <w:szCs w:val="28"/>
        </w:rPr>
        <w:tab/>
        <w:t xml:space="preserve">6. </w:t>
      </w:r>
      <w:r w:rsidRPr="00AE78CB">
        <w:rPr>
          <w:sz w:val="28"/>
          <w:szCs w:val="28"/>
        </w:rPr>
        <w:tab/>
        <w:t xml:space="preserve">Аттестационная комиссия формируется из представителей структурных подразделений </w:t>
      </w:r>
      <w:r w:rsidR="002200EA" w:rsidRPr="00AE78CB">
        <w:rPr>
          <w:sz w:val="28"/>
          <w:szCs w:val="28"/>
        </w:rPr>
        <w:t>а</w:t>
      </w:r>
      <w:r w:rsidRPr="00AE78CB">
        <w:rPr>
          <w:sz w:val="28"/>
          <w:szCs w:val="28"/>
        </w:rPr>
        <w:t xml:space="preserve">дминистрации </w:t>
      </w:r>
      <w:proofErr w:type="spellStart"/>
      <w:r w:rsidR="002200EA" w:rsidRPr="00AE78CB">
        <w:rPr>
          <w:sz w:val="28"/>
          <w:szCs w:val="28"/>
        </w:rPr>
        <w:t>Бакурс</w:t>
      </w:r>
      <w:r w:rsidRPr="00AE78CB">
        <w:rPr>
          <w:sz w:val="28"/>
          <w:szCs w:val="28"/>
        </w:rPr>
        <w:t>кого</w:t>
      </w:r>
      <w:proofErr w:type="spellEnd"/>
      <w:r w:rsidRPr="00AE78CB">
        <w:rPr>
          <w:sz w:val="28"/>
          <w:szCs w:val="28"/>
        </w:rPr>
        <w:t xml:space="preserve"> </w:t>
      </w:r>
      <w:r w:rsidR="002200EA" w:rsidRPr="00AE78CB">
        <w:rPr>
          <w:sz w:val="28"/>
          <w:szCs w:val="28"/>
        </w:rPr>
        <w:t>муниципального образования</w:t>
      </w:r>
      <w:r w:rsidRPr="00AE78CB">
        <w:rPr>
          <w:sz w:val="28"/>
          <w:szCs w:val="28"/>
        </w:rPr>
        <w:t xml:space="preserve"> и заинтересованных организаций в количестве не более 7 человек.</w:t>
      </w:r>
    </w:p>
    <w:p w:rsidR="00DF38D6" w:rsidRPr="00AE78CB" w:rsidRDefault="00DF38D6" w:rsidP="00DF38D6">
      <w:pPr>
        <w:pStyle w:val="1"/>
        <w:ind w:left="0"/>
        <w:jc w:val="both"/>
        <w:rPr>
          <w:sz w:val="28"/>
          <w:szCs w:val="28"/>
        </w:rPr>
      </w:pPr>
      <w:r w:rsidRPr="00AE78CB">
        <w:rPr>
          <w:sz w:val="28"/>
          <w:szCs w:val="28"/>
        </w:rPr>
        <w:tab/>
        <w:t xml:space="preserve">7. </w:t>
      </w:r>
      <w:r w:rsidRPr="00AE78CB">
        <w:rPr>
          <w:sz w:val="28"/>
          <w:szCs w:val="28"/>
        </w:rPr>
        <w:tab/>
        <w:t>В состав аттестационной комиссии входят: председатель комиссии, заместитель председателя комиссии, секретарь комиссии, члены комиссии.</w:t>
      </w:r>
    </w:p>
    <w:p w:rsidR="00DF38D6" w:rsidRPr="00AE78CB" w:rsidRDefault="00DF38D6" w:rsidP="00DF38D6">
      <w:pPr>
        <w:pStyle w:val="1"/>
        <w:ind w:left="0"/>
        <w:jc w:val="both"/>
        <w:rPr>
          <w:sz w:val="28"/>
          <w:szCs w:val="28"/>
        </w:rPr>
      </w:pPr>
      <w:r w:rsidRPr="00AE78CB">
        <w:rPr>
          <w:sz w:val="28"/>
          <w:szCs w:val="28"/>
        </w:rPr>
        <w:tab/>
        <w:t xml:space="preserve">8. </w:t>
      </w:r>
      <w:r w:rsidRPr="00AE78CB">
        <w:rPr>
          <w:sz w:val="28"/>
          <w:szCs w:val="28"/>
        </w:rPr>
        <w:tab/>
        <w:t xml:space="preserve">В соответствии со специализацией </w:t>
      </w:r>
      <w:proofErr w:type="gramStart"/>
      <w:r w:rsidRPr="00AE78CB">
        <w:rPr>
          <w:sz w:val="28"/>
          <w:szCs w:val="28"/>
        </w:rPr>
        <w:t>аттестуемых</w:t>
      </w:r>
      <w:proofErr w:type="gramEnd"/>
      <w:r w:rsidRPr="00AE78CB">
        <w:rPr>
          <w:sz w:val="28"/>
          <w:szCs w:val="28"/>
        </w:rPr>
        <w:t>, на заседание в качестве члена аттестационной комиссии может быть приглашен технический специалист или эксперт.</w:t>
      </w:r>
    </w:p>
    <w:p w:rsidR="00DF38D6" w:rsidRPr="00AE78CB" w:rsidRDefault="00DF38D6" w:rsidP="00DF38D6">
      <w:pPr>
        <w:pStyle w:val="1"/>
        <w:ind w:left="0"/>
        <w:jc w:val="both"/>
        <w:rPr>
          <w:sz w:val="28"/>
          <w:szCs w:val="28"/>
        </w:rPr>
      </w:pPr>
      <w:r w:rsidRPr="00AE78CB">
        <w:rPr>
          <w:sz w:val="28"/>
          <w:szCs w:val="28"/>
        </w:rPr>
        <w:tab/>
        <w:t xml:space="preserve">9. </w:t>
      </w:r>
      <w:r w:rsidRPr="00AE78CB">
        <w:rPr>
          <w:sz w:val="28"/>
          <w:szCs w:val="28"/>
        </w:rPr>
        <w:tab/>
        <w:t>Председатель аттестационной комиссии несет персональную ответственность за выполнение возложенных на комиссию задач.</w:t>
      </w:r>
    </w:p>
    <w:p w:rsidR="00DF38D6" w:rsidRPr="00AE78CB" w:rsidRDefault="00DF38D6" w:rsidP="00DF38D6">
      <w:pPr>
        <w:pStyle w:val="1"/>
        <w:ind w:left="0"/>
        <w:jc w:val="both"/>
        <w:rPr>
          <w:sz w:val="28"/>
          <w:szCs w:val="28"/>
        </w:rPr>
      </w:pPr>
      <w:r w:rsidRPr="00AE78CB">
        <w:rPr>
          <w:sz w:val="28"/>
          <w:szCs w:val="28"/>
        </w:rPr>
        <w:tab/>
        <w:t xml:space="preserve">10. </w:t>
      </w:r>
      <w:r w:rsidRPr="00AE78CB">
        <w:rPr>
          <w:sz w:val="28"/>
          <w:szCs w:val="28"/>
        </w:rPr>
        <w:tab/>
        <w:t>Заседания аттестационной комиссии возглавляет председатель или его заместитель.</w:t>
      </w:r>
    </w:p>
    <w:p w:rsidR="00DF38D6" w:rsidRPr="00AE78CB" w:rsidRDefault="00DF38D6" w:rsidP="00DF38D6">
      <w:pPr>
        <w:pStyle w:val="1"/>
        <w:ind w:left="0"/>
        <w:jc w:val="both"/>
        <w:rPr>
          <w:sz w:val="28"/>
          <w:szCs w:val="28"/>
        </w:rPr>
      </w:pPr>
      <w:r w:rsidRPr="00AE78CB">
        <w:rPr>
          <w:sz w:val="28"/>
          <w:szCs w:val="28"/>
        </w:rPr>
        <w:lastRenderedPageBreak/>
        <w:tab/>
        <w:t xml:space="preserve">11. </w:t>
      </w:r>
      <w:r w:rsidRPr="00AE78CB">
        <w:rPr>
          <w:sz w:val="28"/>
          <w:szCs w:val="28"/>
        </w:rPr>
        <w:tab/>
        <w:t>Председатель определяет время и место проведения, подписывает протоколы заседаний и решения аттестационной комиссии.</w:t>
      </w:r>
    </w:p>
    <w:p w:rsidR="00DF38D6" w:rsidRPr="00AE78CB" w:rsidRDefault="00DF38D6" w:rsidP="00DF38D6">
      <w:pPr>
        <w:pStyle w:val="1"/>
        <w:ind w:left="0"/>
        <w:jc w:val="both"/>
        <w:rPr>
          <w:sz w:val="28"/>
          <w:szCs w:val="28"/>
        </w:rPr>
      </w:pPr>
      <w:r w:rsidRPr="00AE78CB">
        <w:rPr>
          <w:sz w:val="28"/>
          <w:szCs w:val="28"/>
        </w:rPr>
        <w:tab/>
        <w:t xml:space="preserve">12. </w:t>
      </w:r>
      <w:r w:rsidRPr="00AE78CB">
        <w:rPr>
          <w:sz w:val="28"/>
          <w:szCs w:val="28"/>
        </w:rPr>
        <w:tab/>
        <w:t>Повестка дня формируется секретарем аттестационной комиссии на основании поступивших заявлений об аттестации с комплектами документов от специалистов.</w:t>
      </w:r>
    </w:p>
    <w:p w:rsidR="00DF38D6" w:rsidRPr="00AE78CB" w:rsidRDefault="00DF38D6" w:rsidP="00DF38D6">
      <w:pPr>
        <w:pStyle w:val="1"/>
        <w:ind w:left="0"/>
        <w:jc w:val="both"/>
        <w:rPr>
          <w:sz w:val="28"/>
          <w:szCs w:val="28"/>
        </w:rPr>
      </w:pPr>
      <w:r w:rsidRPr="00AE78CB">
        <w:rPr>
          <w:sz w:val="28"/>
          <w:szCs w:val="28"/>
        </w:rPr>
        <w:tab/>
        <w:t xml:space="preserve">13. </w:t>
      </w:r>
      <w:r w:rsidRPr="00AE78CB">
        <w:rPr>
          <w:sz w:val="28"/>
          <w:szCs w:val="28"/>
        </w:rPr>
        <w:tab/>
        <w:t>Заседания аттестационной комиссии проводятся по мере необходимости. Созыв заседания обеспечивает секретарь аттестационной комиссии.</w:t>
      </w:r>
    </w:p>
    <w:p w:rsidR="00DF38D6" w:rsidRPr="00AE78CB" w:rsidRDefault="00DF38D6" w:rsidP="00DF38D6">
      <w:pPr>
        <w:pStyle w:val="1"/>
        <w:ind w:left="0"/>
        <w:jc w:val="both"/>
        <w:rPr>
          <w:sz w:val="28"/>
          <w:szCs w:val="28"/>
        </w:rPr>
      </w:pPr>
      <w:r w:rsidRPr="00AE78CB">
        <w:rPr>
          <w:sz w:val="28"/>
          <w:szCs w:val="28"/>
        </w:rPr>
        <w:tab/>
        <w:t xml:space="preserve">14. </w:t>
      </w:r>
      <w:r w:rsidRPr="00AE78CB">
        <w:rPr>
          <w:sz w:val="28"/>
          <w:szCs w:val="28"/>
        </w:rPr>
        <w:tab/>
        <w:t>Аттестационная комиссия правомочна принимать решения, если на ее заседании присутствует не менее половины членов комиссии.</w:t>
      </w:r>
    </w:p>
    <w:p w:rsidR="00DF38D6" w:rsidRPr="00AE78CB" w:rsidRDefault="00DF38D6" w:rsidP="00DF38D6">
      <w:pPr>
        <w:pStyle w:val="1"/>
        <w:ind w:left="0"/>
        <w:jc w:val="both"/>
        <w:rPr>
          <w:sz w:val="28"/>
          <w:szCs w:val="28"/>
        </w:rPr>
      </w:pPr>
      <w:r w:rsidRPr="00AE78CB">
        <w:rPr>
          <w:sz w:val="28"/>
          <w:szCs w:val="28"/>
        </w:rPr>
        <w:tab/>
        <w:t xml:space="preserve">15. </w:t>
      </w:r>
      <w:r w:rsidRPr="00AE78CB">
        <w:rPr>
          <w:sz w:val="28"/>
          <w:szCs w:val="28"/>
        </w:rPr>
        <w:tab/>
        <w:t>Решения аттестационной комиссии принимаются простым большинством голосов членов, присутствующих на заседании. При равенстве голосов голос председателя является решающим.</w:t>
      </w:r>
    </w:p>
    <w:p w:rsidR="00DF38D6" w:rsidRPr="00AE78CB" w:rsidRDefault="00DF38D6" w:rsidP="00DF38D6">
      <w:pPr>
        <w:pStyle w:val="1"/>
        <w:ind w:left="0"/>
        <w:jc w:val="both"/>
        <w:rPr>
          <w:sz w:val="28"/>
          <w:szCs w:val="28"/>
        </w:rPr>
      </w:pPr>
      <w:r w:rsidRPr="00AE78CB">
        <w:rPr>
          <w:sz w:val="28"/>
          <w:szCs w:val="28"/>
        </w:rPr>
        <w:tab/>
        <w:t>16.   Заявитель должен в установленное время явиться на квалификационный экзамен, имея с собой документ, удостоверяющий личность.</w:t>
      </w:r>
    </w:p>
    <w:p w:rsidR="00DF38D6" w:rsidRPr="00AE78CB" w:rsidRDefault="00DF38D6" w:rsidP="00DF38D6">
      <w:pPr>
        <w:pStyle w:val="1"/>
        <w:ind w:left="0"/>
        <w:jc w:val="both"/>
        <w:rPr>
          <w:sz w:val="28"/>
          <w:szCs w:val="28"/>
        </w:rPr>
      </w:pPr>
      <w:r w:rsidRPr="00AE78CB">
        <w:rPr>
          <w:sz w:val="28"/>
          <w:szCs w:val="28"/>
        </w:rPr>
        <w:tab/>
        <w:t xml:space="preserve">17. </w:t>
      </w:r>
      <w:r w:rsidRPr="00AE78CB">
        <w:rPr>
          <w:sz w:val="28"/>
          <w:szCs w:val="28"/>
        </w:rPr>
        <w:tab/>
        <w:t>Проверка соответствия заявителя критериям аттестации осуществляется путем проверки предоставленных им документов и сведений, полученных при проведении собеседования в рамках проведения квалификационного экзамена. При собеседовании заявитель должен продемонстрировать личные качества, знания и навыки, необходимые для проведения работ в определенной области деятельности, сфере науки, техники, хозяйственной деятельности, в соответствии с критериями аттестации.</w:t>
      </w:r>
    </w:p>
    <w:p w:rsidR="00DF38D6" w:rsidRPr="00AE78CB" w:rsidRDefault="00DF38D6" w:rsidP="00DF38D6">
      <w:pPr>
        <w:pStyle w:val="1"/>
        <w:ind w:left="0"/>
        <w:jc w:val="both"/>
        <w:rPr>
          <w:sz w:val="28"/>
          <w:szCs w:val="28"/>
        </w:rPr>
      </w:pPr>
      <w:r w:rsidRPr="00AE78CB">
        <w:rPr>
          <w:sz w:val="28"/>
          <w:szCs w:val="28"/>
        </w:rPr>
        <w:tab/>
        <w:t xml:space="preserve">18. </w:t>
      </w:r>
      <w:r w:rsidRPr="00AE78CB">
        <w:rPr>
          <w:sz w:val="28"/>
          <w:szCs w:val="28"/>
        </w:rPr>
        <w:tab/>
        <w:t>Результаты квалификационных экзаменов и решение по их результатам оформляются протоколом аттестационной комиссии. Протокол ведется секретарем аттестационной комиссии.</w:t>
      </w:r>
    </w:p>
    <w:p w:rsidR="00DF38D6" w:rsidRPr="00AE78CB" w:rsidRDefault="00DF38D6" w:rsidP="00DF38D6">
      <w:pPr>
        <w:pStyle w:val="1"/>
        <w:ind w:left="0"/>
        <w:jc w:val="both"/>
        <w:rPr>
          <w:sz w:val="28"/>
          <w:szCs w:val="28"/>
        </w:rPr>
      </w:pPr>
      <w:r w:rsidRPr="00AE78CB">
        <w:rPr>
          <w:sz w:val="28"/>
          <w:szCs w:val="28"/>
        </w:rPr>
        <w:tab/>
        <w:t xml:space="preserve">19. </w:t>
      </w:r>
      <w:r w:rsidRPr="00AE78CB">
        <w:rPr>
          <w:sz w:val="28"/>
          <w:szCs w:val="28"/>
        </w:rPr>
        <w:tab/>
        <w:t>На основании протокола аттестационной комиссии орган контроля (надзора) принимает одно из следующих решений:</w:t>
      </w:r>
    </w:p>
    <w:p w:rsidR="00DF38D6" w:rsidRPr="00AE78CB" w:rsidRDefault="00DF38D6" w:rsidP="00DF38D6">
      <w:pPr>
        <w:pStyle w:val="1"/>
        <w:ind w:left="0"/>
        <w:jc w:val="both"/>
        <w:rPr>
          <w:sz w:val="28"/>
          <w:szCs w:val="28"/>
        </w:rPr>
      </w:pPr>
      <w:r w:rsidRPr="00AE78CB">
        <w:rPr>
          <w:sz w:val="28"/>
          <w:szCs w:val="28"/>
        </w:rPr>
        <w:t>а) об аттестации заявителя, если по результатам квалификационного экзамена принято решение о его соответствии критериям аттестации;</w:t>
      </w:r>
    </w:p>
    <w:p w:rsidR="00DF38D6" w:rsidRPr="00AE78CB" w:rsidRDefault="00DF38D6" w:rsidP="00DF38D6">
      <w:pPr>
        <w:pStyle w:val="1"/>
        <w:ind w:left="0"/>
        <w:jc w:val="both"/>
        <w:rPr>
          <w:sz w:val="28"/>
          <w:szCs w:val="28"/>
        </w:rPr>
      </w:pPr>
      <w:r w:rsidRPr="00AE78CB">
        <w:rPr>
          <w:sz w:val="28"/>
          <w:szCs w:val="28"/>
        </w:rPr>
        <w:t>б) об отказе в аттестации заявителя, если по результатам квалификационного экзамена принято решение о его несоответствии критериям аттестации либо если заявитель на квалификационный экзамен не явился.</w:t>
      </w:r>
    </w:p>
    <w:p w:rsidR="00DF38D6" w:rsidRPr="00AE78CB" w:rsidRDefault="00DF38D6" w:rsidP="00DF38D6">
      <w:pPr>
        <w:pStyle w:val="1"/>
        <w:ind w:left="0"/>
        <w:jc w:val="both"/>
        <w:rPr>
          <w:sz w:val="28"/>
          <w:szCs w:val="28"/>
        </w:rPr>
      </w:pPr>
      <w:r w:rsidRPr="00AE78CB">
        <w:rPr>
          <w:sz w:val="28"/>
          <w:szCs w:val="28"/>
        </w:rPr>
        <w:tab/>
        <w:t xml:space="preserve">20. </w:t>
      </w:r>
      <w:r w:rsidRPr="00AE78CB">
        <w:rPr>
          <w:sz w:val="28"/>
          <w:szCs w:val="28"/>
        </w:rPr>
        <w:tab/>
        <w:t>Копия приказа (распоряжения) об аттестации (отказе в аттестации) в течение 3 рабочих дней со дня принятия такого решения направляется (вручается) заявителю посредством заказного почтового отправления с уведомлением о вручении либо в виде электронного документа, подписанного простой электронной подписью, через информационно-телекоммуникационные сети общего доступа, включая сеть «Интернет».</w:t>
      </w:r>
    </w:p>
    <w:p w:rsidR="00DF38D6" w:rsidRPr="00AE78CB" w:rsidRDefault="00DF38D6" w:rsidP="00DF38D6">
      <w:pPr>
        <w:jc w:val="both"/>
        <w:rPr>
          <w:sz w:val="28"/>
          <w:szCs w:val="28"/>
        </w:rPr>
      </w:pPr>
    </w:p>
    <w:p w:rsidR="00DF38D6" w:rsidRPr="00AE78CB" w:rsidRDefault="00DF38D6" w:rsidP="00DF38D6">
      <w:pPr>
        <w:jc w:val="both"/>
        <w:rPr>
          <w:sz w:val="28"/>
          <w:szCs w:val="28"/>
        </w:rPr>
      </w:pPr>
    </w:p>
    <w:p w:rsidR="00DF38D6" w:rsidRPr="00AE78CB" w:rsidRDefault="00DF38D6" w:rsidP="00DF38D6">
      <w:pPr>
        <w:jc w:val="both"/>
        <w:rPr>
          <w:sz w:val="28"/>
          <w:szCs w:val="28"/>
        </w:rPr>
      </w:pPr>
    </w:p>
    <w:p w:rsidR="00DF38D6" w:rsidRPr="00AE78CB" w:rsidRDefault="00DF38D6" w:rsidP="00DF38D6">
      <w:pPr>
        <w:jc w:val="both"/>
        <w:rPr>
          <w:sz w:val="28"/>
          <w:szCs w:val="28"/>
        </w:rPr>
      </w:pPr>
    </w:p>
    <w:p w:rsidR="00DF38D6" w:rsidRPr="00AE78CB" w:rsidRDefault="00CD1EFD" w:rsidP="00CD1EFD">
      <w:pPr>
        <w:tabs>
          <w:tab w:val="left" w:pos="612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DF38D6" w:rsidRPr="00AE78CB">
        <w:rPr>
          <w:sz w:val="28"/>
          <w:szCs w:val="28"/>
        </w:rPr>
        <w:tab/>
        <w:t xml:space="preserve">Приложение № 3 </w:t>
      </w:r>
    </w:p>
    <w:p w:rsidR="00DF38D6" w:rsidRPr="00AE78CB" w:rsidRDefault="00CD1EFD" w:rsidP="00DF38D6">
      <w:pPr>
        <w:tabs>
          <w:tab w:val="left" w:pos="630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DF38D6" w:rsidRPr="00AE78CB">
        <w:rPr>
          <w:sz w:val="28"/>
          <w:szCs w:val="28"/>
        </w:rPr>
        <w:t xml:space="preserve">к постановлению администрации </w:t>
      </w:r>
    </w:p>
    <w:p w:rsidR="00DF38D6" w:rsidRPr="00AE78CB" w:rsidRDefault="00CD1EFD" w:rsidP="00DF38D6">
      <w:pPr>
        <w:tabs>
          <w:tab w:val="left" w:pos="630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proofErr w:type="spellStart"/>
      <w:r w:rsidR="002200EA" w:rsidRPr="00AE78CB">
        <w:rPr>
          <w:sz w:val="28"/>
          <w:szCs w:val="28"/>
        </w:rPr>
        <w:t>Бакур</w:t>
      </w:r>
      <w:r w:rsidR="00DF38D6" w:rsidRPr="00AE78CB">
        <w:rPr>
          <w:sz w:val="28"/>
          <w:szCs w:val="28"/>
        </w:rPr>
        <w:t>ского</w:t>
      </w:r>
      <w:proofErr w:type="spellEnd"/>
      <w:r w:rsidR="00DF38D6" w:rsidRPr="00AE78CB">
        <w:rPr>
          <w:sz w:val="28"/>
          <w:szCs w:val="28"/>
        </w:rPr>
        <w:t xml:space="preserve"> </w:t>
      </w:r>
      <w:r w:rsidR="002200EA" w:rsidRPr="00AE78CB">
        <w:rPr>
          <w:sz w:val="28"/>
          <w:szCs w:val="28"/>
        </w:rPr>
        <w:t>муниципально</w:t>
      </w:r>
      <w:r w:rsidR="00DF38D6" w:rsidRPr="00AE78CB">
        <w:rPr>
          <w:sz w:val="28"/>
          <w:szCs w:val="28"/>
        </w:rPr>
        <w:t xml:space="preserve">го </w:t>
      </w:r>
    </w:p>
    <w:p w:rsidR="00DF38D6" w:rsidRPr="00AE78CB" w:rsidRDefault="00CD1EFD" w:rsidP="00DF38D6">
      <w:pPr>
        <w:tabs>
          <w:tab w:val="left" w:pos="630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2200EA" w:rsidRPr="00AE78CB">
        <w:rPr>
          <w:sz w:val="28"/>
          <w:szCs w:val="28"/>
        </w:rPr>
        <w:t>образова</w:t>
      </w:r>
      <w:r w:rsidR="00DF38D6" w:rsidRPr="00AE78CB">
        <w:rPr>
          <w:sz w:val="28"/>
          <w:szCs w:val="28"/>
        </w:rPr>
        <w:t xml:space="preserve">ния от </w:t>
      </w:r>
      <w:r w:rsidR="002200EA" w:rsidRPr="00AE78CB">
        <w:rPr>
          <w:sz w:val="28"/>
          <w:szCs w:val="28"/>
        </w:rPr>
        <w:t xml:space="preserve"> </w:t>
      </w:r>
      <w:r>
        <w:rPr>
          <w:sz w:val="28"/>
          <w:szCs w:val="28"/>
        </w:rPr>
        <w:t>01.12.2015 г.</w:t>
      </w:r>
      <w:r w:rsidR="00DF38D6" w:rsidRPr="00AE78CB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 48</w:t>
      </w:r>
    </w:p>
    <w:p w:rsidR="00DF38D6" w:rsidRPr="00AE78CB" w:rsidRDefault="00DF38D6" w:rsidP="00DF38D6">
      <w:pPr>
        <w:pStyle w:val="a3"/>
        <w:ind w:firstLine="720"/>
        <w:jc w:val="right"/>
        <w:rPr>
          <w:sz w:val="28"/>
          <w:szCs w:val="28"/>
        </w:rPr>
      </w:pPr>
    </w:p>
    <w:p w:rsidR="00DF38D6" w:rsidRPr="00AE78CB" w:rsidRDefault="00DF38D6" w:rsidP="00DF38D6">
      <w:pPr>
        <w:pStyle w:val="a3"/>
        <w:ind w:firstLine="720"/>
        <w:jc w:val="right"/>
        <w:rPr>
          <w:sz w:val="28"/>
          <w:szCs w:val="28"/>
        </w:rPr>
      </w:pPr>
    </w:p>
    <w:p w:rsidR="00DF38D6" w:rsidRPr="00AE78CB" w:rsidRDefault="00DF38D6" w:rsidP="00DF38D6">
      <w:pPr>
        <w:pStyle w:val="a3"/>
        <w:ind w:firstLine="720"/>
        <w:jc w:val="center"/>
        <w:outlineLvl w:val="0"/>
        <w:rPr>
          <w:sz w:val="28"/>
          <w:szCs w:val="28"/>
        </w:rPr>
      </w:pPr>
      <w:r w:rsidRPr="00AE78CB">
        <w:rPr>
          <w:sz w:val="28"/>
          <w:szCs w:val="28"/>
        </w:rPr>
        <w:t>СОСТАВ</w:t>
      </w:r>
    </w:p>
    <w:p w:rsidR="00DF38D6" w:rsidRPr="00AE78CB" w:rsidRDefault="00DF38D6" w:rsidP="00DF38D6">
      <w:pPr>
        <w:pStyle w:val="a3"/>
        <w:jc w:val="center"/>
        <w:rPr>
          <w:sz w:val="28"/>
          <w:szCs w:val="28"/>
        </w:rPr>
      </w:pPr>
      <w:r w:rsidRPr="00AE78CB">
        <w:rPr>
          <w:sz w:val="28"/>
          <w:szCs w:val="28"/>
        </w:rPr>
        <w:t>аттестационной комиссии</w:t>
      </w:r>
    </w:p>
    <w:p w:rsidR="00DF38D6" w:rsidRPr="00AE78CB" w:rsidRDefault="00DF38D6" w:rsidP="00DF38D6">
      <w:pPr>
        <w:pStyle w:val="a3"/>
        <w:ind w:firstLine="720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3827"/>
        <w:gridCol w:w="4784"/>
      </w:tblGrid>
      <w:tr w:rsidR="00DF38D6" w:rsidRPr="00AE78CB" w:rsidTr="00DF38D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8D6" w:rsidRPr="00AE78CB" w:rsidRDefault="00DF38D6">
            <w:pPr>
              <w:pStyle w:val="a3"/>
              <w:jc w:val="center"/>
              <w:rPr>
                <w:sz w:val="28"/>
                <w:szCs w:val="28"/>
              </w:rPr>
            </w:pPr>
            <w:r w:rsidRPr="00AE78CB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E78CB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AE78CB">
              <w:rPr>
                <w:sz w:val="28"/>
                <w:szCs w:val="28"/>
              </w:rPr>
              <w:t>/</w:t>
            </w:r>
            <w:proofErr w:type="spellStart"/>
            <w:r w:rsidRPr="00AE78C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8D6" w:rsidRPr="00AE78CB" w:rsidRDefault="00DF38D6">
            <w:pPr>
              <w:pStyle w:val="a3"/>
              <w:jc w:val="center"/>
              <w:rPr>
                <w:sz w:val="28"/>
                <w:szCs w:val="28"/>
              </w:rPr>
            </w:pPr>
            <w:r w:rsidRPr="00AE78CB">
              <w:rPr>
                <w:sz w:val="28"/>
                <w:szCs w:val="28"/>
              </w:rPr>
              <w:t>Ф.И.О.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8D6" w:rsidRPr="00AE78CB" w:rsidRDefault="00DF38D6">
            <w:pPr>
              <w:pStyle w:val="a3"/>
              <w:jc w:val="center"/>
              <w:rPr>
                <w:sz w:val="28"/>
                <w:szCs w:val="28"/>
              </w:rPr>
            </w:pPr>
            <w:r w:rsidRPr="00AE78CB">
              <w:rPr>
                <w:sz w:val="28"/>
                <w:szCs w:val="28"/>
              </w:rPr>
              <w:t>Должность</w:t>
            </w:r>
          </w:p>
        </w:tc>
      </w:tr>
      <w:tr w:rsidR="00DF38D6" w:rsidRPr="00AE78CB" w:rsidTr="00DF38D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8D6" w:rsidRPr="00AE78CB" w:rsidRDefault="00DF38D6">
            <w:pPr>
              <w:pStyle w:val="a3"/>
              <w:jc w:val="center"/>
              <w:rPr>
                <w:sz w:val="28"/>
                <w:szCs w:val="28"/>
              </w:rPr>
            </w:pPr>
            <w:r w:rsidRPr="00AE78CB">
              <w:rPr>
                <w:sz w:val="28"/>
                <w:szCs w:val="28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8D6" w:rsidRPr="00AE78CB" w:rsidRDefault="00151229">
            <w:pPr>
              <w:pStyle w:val="a3"/>
              <w:jc w:val="center"/>
              <w:rPr>
                <w:sz w:val="28"/>
                <w:szCs w:val="28"/>
              </w:rPr>
            </w:pPr>
            <w:proofErr w:type="spellStart"/>
            <w:r w:rsidRPr="00AE78CB">
              <w:rPr>
                <w:sz w:val="28"/>
                <w:szCs w:val="28"/>
              </w:rPr>
              <w:t>Котков</w:t>
            </w:r>
            <w:proofErr w:type="spellEnd"/>
            <w:r w:rsidRPr="00AE78CB">
              <w:rPr>
                <w:sz w:val="28"/>
                <w:szCs w:val="28"/>
              </w:rPr>
              <w:t xml:space="preserve"> Анатолий Иванович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8D6" w:rsidRPr="00AE78CB" w:rsidRDefault="00DF38D6" w:rsidP="00151229">
            <w:pPr>
              <w:pStyle w:val="a3"/>
              <w:jc w:val="center"/>
              <w:rPr>
                <w:sz w:val="28"/>
                <w:szCs w:val="28"/>
              </w:rPr>
            </w:pPr>
            <w:r w:rsidRPr="00AE78CB">
              <w:rPr>
                <w:sz w:val="28"/>
                <w:szCs w:val="28"/>
              </w:rPr>
              <w:t xml:space="preserve">Глава </w:t>
            </w:r>
            <w:proofErr w:type="spellStart"/>
            <w:r w:rsidR="00151229" w:rsidRPr="00AE78CB">
              <w:rPr>
                <w:sz w:val="28"/>
                <w:szCs w:val="28"/>
              </w:rPr>
              <w:t>администрацииБакурского</w:t>
            </w:r>
            <w:proofErr w:type="spellEnd"/>
            <w:r w:rsidR="00151229" w:rsidRPr="00AE78CB">
              <w:rPr>
                <w:sz w:val="28"/>
                <w:szCs w:val="28"/>
              </w:rPr>
              <w:t xml:space="preserve"> муниципального образования</w:t>
            </w:r>
            <w:r w:rsidRPr="00AE78CB">
              <w:rPr>
                <w:sz w:val="28"/>
                <w:szCs w:val="28"/>
              </w:rPr>
              <w:t>, председатель комиссии</w:t>
            </w:r>
          </w:p>
        </w:tc>
      </w:tr>
      <w:tr w:rsidR="00DF38D6" w:rsidRPr="00AE78CB" w:rsidTr="00DF38D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8D6" w:rsidRPr="00AE78CB" w:rsidRDefault="00DF38D6">
            <w:pPr>
              <w:pStyle w:val="a3"/>
              <w:jc w:val="center"/>
              <w:rPr>
                <w:sz w:val="28"/>
                <w:szCs w:val="28"/>
              </w:rPr>
            </w:pPr>
            <w:r w:rsidRPr="00AE78CB">
              <w:rPr>
                <w:sz w:val="28"/>
                <w:szCs w:val="28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8D6" w:rsidRPr="00AE78CB" w:rsidRDefault="00151229">
            <w:pPr>
              <w:pStyle w:val="a3"/>
              <w:jc w:val="center"/>
              <w:rPr>
                <w:sz w:val="28"/>
                <w:szCs w:val="28"/>
              </w:rPr>
            </w:pPr>
            <w:proofErr w:type="spellStart"/>
            <w:r w:rsidRPr="00AE78CB">
              <w:rPr>
                <w:sz w:val="28"/>
                <w:szCs w:val="28"/>
              </w:rPr>
              <w:t>Берова</w:t>
            </w:r>
            <w:proofErr w:type="spellEnd"/>
            <w:r w:rsidRPr="00AE78CB">
              <w:rPr>
                <w:sz w:val="28"/>
                <w:szCs w:val="28"/>
              </w:rPr>
              <w:t xml:space="preserve"> Валентина Федоровна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8D6" w:rsidRPr="00AE78CB" w:rsidRDefault="00DF38D6" w:rsidP="00151229">
            <w:pPr>
              <w:pStyle w:val="a3"/>
              <w:jc w:val="center"/>
              <w:rPr>
                <w:sz w:val="28"/>
                <w:szCs w:val="28"/>
              </w:rPr>
            </w:pPr>
            <w:r w:rsidRPr="00AE78CB">
              <w:rPr>
                <w:sz w:val="28"/>
                <w:szCs w:val="28"/>
              </w:rPr>
              <w:t xml:space="preserve">Заместитель </w:t>
            </w:r>
            <w:r w:rsidR="00151229" w:rsidRPr="00AE78CB">
              <w:rPr>
                <w:sz w:val="28"/>
                <w:szCs w:val="28"/>
              </w:rPr>
              <w:t>г</w:t>
            </w:r>
            <w:r w:rsidRPr="00AE78CB">
              <w:rPr>
                <w:sz w:val="28"/>
                <w:szCs w:val="28"/>
              </w:rPr>
              <w:t xml:space="preserve">лавы </w:t>
            </w:r>
            <w:r w:rsidR="00151229" w:rsidRPr="00AE78CB">
              <w:rPr>
                <w:sz w:val="28"/>
                <w:szCs w:val="28"/>
              </w:rPr>
              <w:t>администрации</w:t>
            </w:r>
            <w:r w:rsidRPr="00AE78CB">
              <w:rPr>
                <w:sz w:val="28"/>
                <w:szCs w:val="28"/>
              </w:rPr>
              <w:t>, заместитель председателя комиссии</w:t>
            </w:r>
          </w:p>
        </w:tc>
      </w:tr>
      <w:tr w:rsidR="00DF38D6" w:rsidRPr="00AE78CB" w:rsidTr="00DF38D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8D6" w:rsidRPr="00AE78CB" w:rsidRDefault="00DF38D6">
            <w:pPr>
              <w:pStyle w:val="a3"/>
              <w:jc w:val="center"/>
              <w:rPr>
                <w:sz w:val="28"/>
                <w:szCs w:val="28"/>
              </w:rPr>
            </w:pPr>
            <w:r w:rsidRPr="00AE78CB">
              <w:rPr>
                <w:sz w:val="28"/>
                <w:szCs w:val="28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8D6" w:rsidRPr="00AE78CB" w:rsidRDefault="00151229">
            <w:pPr>
              <w:pStyle w:val="a3"/>
              <w:jc w:val="center"/>
              <w:rPr>
                <w:sz w:val="28"/>
                <w:szCs w:val="28"/>
              </w:rPr>
            </w:pPr>
            <w:proofErr w:type="spellStart"/>
            <w:r w:rsidRPr="00AE78CB">
              <w:rPr>
                <w:sz w:val="28"/>
                <w:szCs w:val="28"/>
              </w:rPr>
              <w:t>Берова</w:t>
            </w:r>
            <w:proofErr w:type="spellEnd"/>
            <w:r w:rsidRPr="00AE78CB">
              <w:rPr>
                <w:sz w:val="28"/>
                <w:szCs w:val="28"/>
              </w:rPr>
              <w:t xml:space="preserve"> Татьяна Викторовна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8D6" w:rsidRPr="00AE78CB" w:rsidRDefault="00151229" w:rsidP="00151229">
            <w:pPr>
              <w:pStyle w:val="a3"/>
              <w:jc w:val="center"/>
              <w:rPr>
                <w:sz w:val="28"/>
                <w:szCs w:val="28"/>
              </w:rPr>
            </w:pPr>
            <w:r w:rsidRPr="00AE78CB">
              <w:rPr>
                <w:sz w:val="28"/>
                <w:szCs w:val="28"/>
              </w:rPr>
              <w:t>Главный с</w:t>
            </w:r>
            <w:r w:rsidR="00DF38D6" w:rsidRPr="00AE78CB">
              <w:rPr>
                <w:sz w:val="28"/>
                <w:szCs w:val="28"/>
              </w:rPr>
              <w:t xml:space="preserve">пециалист </w:t>
            </w:r>
            <w:r w:rsidRPr="00AE78CB">
              <w:rPr>
                <w:sz w:val="28"/>
                <w:szCs w:val="28"/>
              </w:rPr>
              <w:t>администрации</w:t>
            </w:r>
            <w:r w:rsidR="00DF38D6" w:rsidRPr="00AE78CB">
              <w:rPr>
                <w:sz w:val="28"/>
                <w:szCs w:val="28"/>
              </w:rPr>
              <w:t>, секретарь комиссии</w:t>
            </w:r>
          </w:p>
        </w:tc>
      </w:tr>
      <w:tr w:rsidR="00DF38D6" w:rsidRPr="00AE78CB" w:rsidTr="00DF38D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8D6" w:rsidRPr="00AE78CB" w:rsidRDefault="00DF38D6">
            <w:pPr>
              <w:pStyle w:val="a3"/>
              <w:jc w:val="center"/>
              <w:rPr>
                <w:sz w:val="28"/>
                <w:szCs w:val="28"/>
              </w:rPr>
            </w:pPr>
            <w:r w:rsidRPr="00AE78CB">
              <w:rPr>
                <w:sz w:val="28"/>
                <w:szCs w:val="28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8D6" w:rsidRPr="00AE78CB" w:rsidRDefault="00151229">
            <w:pPr>
              <w:jc w:val="center"/>
              <w:rPr>
                <w:sz w:val="28"/>
                <w:szCs w:val="28"/>
              </w:rPr>
            </w:pPr>
            <w:proofErr w:type="spellStart"/>
            <w:r w:rsidRPr="00AE78CB">
              <w:rPr>
                <w:sz w:val="28"/>
                <w:szCs w:val="28"/>
              </w:rPr>
              <w:t>Лыга</w:t>
            </w:r>
            <w:proofErr w:type="spellEnd"/>
            <w:r w:rsidRPr="00AE78CB">
              <w:rPr>
                <w:sz w:val="28"/>
                <w:szCs w:val="28"/>
              </w:rPr>
              <w:t xml:space="preserve"> Юлия Андреевна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8D6" w:rsidRPr="00AE78CB" w:rsidRDefault="00151229">
            <w:pPr>
              <w:jc w:val="center"/>
              <w:rPr>
                <w:sz w:val="28"/>
                <w:szCs w:val="28"/>
              </w:rPr>
            </w:pPr>
            <w:r w:rsidRPr="00AE78CB">
              <w:rPr>
                <w:sz w:val="28"/>
                <w:szCs w:val="28"/>
              </w:rPr>
              <w:t>Ведущий специалист администрации, член комиссии</w:t>
            </w:r>
          </w:p>
        </w:tc>
      </w:tr>
      <w:tr w:rsidR="00DF38D6" w:rsidRPr="00AE78CB" w:rsidTr="00DF38D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8D6" w:rsidRPr="00AE78CB" w:rsidRDefault="00DF38D6">
            <w:pPr>
              <w:pStyle w:val="a3"/>
              <w:jc w:val="center"/>
              <w:rPr>
                <w:sz w:val="28"/>
                <w:szCs w:val="28"/>
              </w:rPr>
            </w:pPr>
            <w:r w:rsidRPr="00AE78CB">
              <w:rPr>
                <w:sz w:val="28"/>
                <w:szCs w:val="28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8D6" w:rsidRPr="00AE78CB" w:rsidRDefault="00151229">
            <w:pPr>
              <w:pStyle w:val="a3"/>
              <w:jc w:val="center"/>
              <w:rPr>
                <w:sz w:val="28"/>
                <w:szCs w:val="28"/>
              </w:rPr>
            </w:pPr>
            <w:r w:rsidRPr="00AE78CB">
              <w:rPr>
                <w:sz w:val="28"/>
                <w:szCs w:val="28"/>
              </w:rPr>
              <w:t>Бушуева Светлана Александро</w:t>
            </w:r>
            <w:r w:rsidR="00DF38D6" w:rsidRPr="00AE78CB">
              <w:rPr>
                <w:sz w:val="28"/>
                <w:szCs w:val="28"/>
              </w:rPr>
              <w:t>вна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8D6" w:rsidRPr="00AE78CB" w:rsidRDefault="00151229">
            <w:pPr>
              <w:pStyle w:val="a3"/>
              <w:jc w:val="center"/>
              <w:rPr>
                <w:sz w:val="28"/>
                <w:szCs w:val="28"/>
              </w:rPr>
            </w:pPr>
            <w:r w:rsidRPr="00AE78CB">
              <w:rPr>
                <w:sz w:val="28"/>
                <w:szCs w:val="28"/>
              </w:rPr>
              <w:t>Инспектор ВУР, член комиссии</w:t>
            </w:r>
          </w:p>
          <w:p w:rsidR="00DF38D6" w:rsidRPr="00AE78CB" w:rsidRDefault="00DF38D6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</w:tbl>
    <w:p w:rsidR="00DF38D6" w:rsidRPr="00AE78CB" w:rsidRDefault="00DF38D6" w:rsidP="00DF38D6">
      <w:pPr>
        <w:pStyle w:val="a3"/>
        <w:ind w:firstLine="720"/>
        <w:rPr>
          <w:sz w:val="28"/>
          <w:szCs w:val="28"/>
        </w:rPr>
      </w:pPr>
    </w:p>
    <w:p w:rsidR="00DF38D6" w:rsidRPr="00AE78CB" w:rsidRDefault="00DF38D6" w:rsidP="00DF38D6">
      <w:pPr>
        <w:pStyle w:val="a3"/>
        <w:ind w:firstLine="720"/>
        <w:rPr>
          <w:sz w:val="28"/>
          <w:szCs w:val="28"/>
        </w:rPr>
      </w:pPr>
    </w:p>
    <w:p w:rsidR="00DF38D6" w:rsidRPr="00AE78CB" w:rsidRDefault="00DF38D6" w:rsidP="00DF38D6">
      <w:pPr>
        <w:pStyle w:val="a3"/>
        <w:rPr>
          <w:sz w:val="28"/>
          <w:szCs w:val="28"/>
        </w:rPr>
      </w:pPr>
    </w:p>
    <w:p w:rsidR="00DF38D6" w:rsidRPr="00AE78CB" w:rsidRDefault="00DF38D6" w:rsidP="00DF38D6">
      <w:pPr>
        <w:pStyle w:val="a3"/>
        <w:rPr>
          <w:sz w:val="28"/>
          <w:szCs w:val="28"/>
        </w:rPr>
      </w:pPr>
    </w:p>
    <w:p w:rsidR="00DF38D6" w:rsidRPr="00AE78CB" w:rsidRDefault="00DF38D6" w:rsidP="00DF38D6">
      <w:pPr>
        <w:pStyle w:val="a3"/>
        <w:rPr>
          <w:sz w:val="28"/>
          <w:szCs w:val="28"/>
        </w:rPr>
      </w:pPr>
    </w:p>
    <w:p w:rsidR="00DF38D6" w:rsidRPr="00AE78CB" w:rsidRDefault="00DF38D6" w:rsidP="00DF38D6">
      <w:pPr>
        <w:pStyle w:val="a3"/>
        <w:jc w:val="right"/>
        <w:rPr>
          <w:sz w:val="28"/>
          <w:szCs w:val="28"/>
        </w:rPr>
      </w:pPr>
    </w:p>
    <w:p w:rsidR="00DF38D6" w:rsidRPr="00AE78CB" w:rsidRDefault="00DF38D6" w:rsidP="00DF38D6">
      <w:pPr>
        <w:pStyle w:val="a3"/>
        <w:jc w:val="right"/>
        <w:rPr>
          <w:sz w:val="28"/>
          <w:szCs w:val="28"/>
        </w:rPr>
      </w:pPr>
    </w:p>
    <w:p w:rsidR="00DF38D6" w:rsidRPr="00AE78CB" w:rsidRDefault="00DF38D6" w:rsidP="00DF38D6">
      <w:pPr>
        <w:pStyle w:val="a3"/>
        <w:jc w:val="right"/>
        <w:rPr>
          <w:sz w:val="28"/>
          <w:szCs w:val="28"/>
        </w:rPr>
      </w:pPr>
    </w:p>
    <w:p w:rsidR="00DF38D6" w:rsidRPr="00AE78CB" w:rsidRDefault="00DF38D6" w:rsidP="00DF38D6">
      <w:pPr>
        <w:pStyle w:val="a3"/>
        <w:jc w:val="right"/>
        <w:rPr>
          <w:sz w:val="28"/>
          <w:szCs w:val="28"/>
        </w:rPr>
      </w:pPr>
    </w:p>
    <w:p w:rsidR="00DF38D6" w:rsidRPr="00AE78CB" w:rsidRDefault="00DF38D6" w:rsidP="00DF38D6">
      <w:pPr>
        <w:pStyle w:val="a3"/>
        <w:jc w:val="right"/>
        <w:rPr>
          <w:sz w:val="28"/>
          <w:szCs w:val="28"/>
        </w:rPr>
      </w:pPr>
    </w:p>
    <w:p w:rsidR="00DF38D6" w:rsidRPr="00AE78CB" w:rsidRDefault="00DF38D6" w:rsidP="00DF38D6">
      <w:pPr>
        <w:jc w:val="right"/>
        <w:rPr>
          <w:sz w:val="28"/>
          <w:szCs w:val="28"/>
        </w:rPr>
      </w:pPr>
    </w:p>
    <w:p w:rsidR="00DF38D6" w:rsidRPr="00AE78CB" w:rsidRDefault="00DF38D6" w:rsidP="00DF38D6">
      <w:pPr>
        <w:jc w:val="right"/>
        <w:rPr>
          <w:sz w:val="28"/>
          <w:szCs w:val="28"/>
        </w:rPr>
      </w:pPr>
    </w:p>
    <w:p w:rsidR="00DF38D6" w:rsidRPr="00AE78CB" w:rsidRDefault="00DF38D6" w:rsidP="00DF38D6">
      <w:pPr>
        <w:jc w:val="right"/>
        <w:rPr>
          <w:sz w:val="28"/>
          <w:szCs w:val="28"/>
        </w:rPr>
      </w:pPr>
    </w:p>
    <w:p w:rsidR="00DF38D6" w:rsidRPr="00AE78CB" w:rsidRDefault="00DF38D6" w:rsidP="00DF38D6">
      <w:pPr>
        <w:jc w:val="right"/>
        <w:rPr>
          <w:sz w:val="28"/>
          <w:szCs w:val="28"/>
        </w:rPr>
      </w:pPr>
    </w:p>
    <w:p w:rsidR="00DF38D6" w:rsidRPr="00AE78CB" w:rsidRDefault="00DF38D6" w:rsidP="00DF38D6">
      <w:pPr>
        <w:jc w:val="right"/>
        <w:rPr>
          <w:sz w:val="28"/>
          <w:szCs w:val="28"/>
        </w:rPr>
      </w:pPr>
    </w:p>
    <w:p w:rsidR="00151229" w:rsidRPr="00AE78CB" w:rsidRDefault="00151229" w:rsidP="00DF38D6">
      <w:pPr>
        <w:jc w:val="right"/>
        <w:rPr>
          <w:sz w:val="28"/>
          <w:szCs w:val="28"/>
        </w:rPr>
      </w:pPr>
    </w:p>
    <w:p w:rsidR="00DF38D6" w:rsidRPr="00AE78CB" w:rsidRDefault="00CD1EFD" w:rsidP="00CD1EFD">
      <w:pPr>
        <w:tabs>
          <w:tab w:val="left" w:pos="636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DF38D6" w:rsidRPr="00AE78CB">
        <w:rPr>
          <w:sz w:val="28"/>
          <w:szCs w:val="28"/>
        </w:rPr>
        <w:tab/>
        <w:t xml:space="preserve">Приложение № 4 </w:t>
      </w:r>
    </w:p>
    <w:p w:rsidR="00DF38D6" w:rsidRPr="00AE78CB" w:rsidRDefault="00CD1EFD" w:rsidP="00DF38D6">
      <w:pPr>
        <w:tabs>
          <w:tab w:val="left" w:pos="630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DF38D6" w:rsidRPr="00AE78CB">
        <w:rPr>
          <w:sz w:val="28"/>
          <w:szCs w:val="28"/>
        </w:rPr>
        <w:t xml:space="preserve">к постановлению администрации </w:t>
      </w:r>
    </w:p>
    <w:p w:rsidR="00DF38D6" w:rsidRPr="00AE78CB" w:rsidRDefault="00CD1EFD" w:rsidP="00DF38D6">
      <w:pPr>
        <w:tabs>
          <w:tab w:val="left" w:pos="630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proofErr w:type="spellStart"/>
      <w:r w:rsidR="002200EA" w:rsidRPr="00AE78CB">
        <w:rPr>
          <w:sz w:val="28"/>
          <w:szCs w:val="28"/>
        </w:rPr>
        <w:t>Бакур</w:t>
      </w:r>
      <w:r w:rsidR="00DF38D6" w:rsidRPr="00AE78CB">
        <w:rPr>
          <w:sz w:val="28"/>
          <w:szCs w:val="28"/>
        </w:rPr>
        <w:t>ского</w:t>
      </w:r>
      <w:proofErr w:type="spellEnd"/>
      <w:r w:rsidR="00DF38D6" w:rsidRPr="00AE78CB">
        <w:rPr>
          <w:sz w:val="28"/>
          <w:szCs w:val="28"/>
        </w:rPr>
        <w:t xml:space="preserve"> </w:t>
      </w:r>
      <w:r w:rsidR="002200EA" w:rsidRPr="00AE78CB">
        <w:rPr>
          <w:sz w:val="28"/>
          <w:szCs w:val="28"/>
        </w:rPr>
        <w:t>муниципальн</w:t>
      </w:r>
      <w:r w:rsidR="00DF38D6" w:rsidRPr="00AE78CB">
        <w:rPr>
          <w:sz w:val="28"/>
          <w:szCs w:val="28"/>
        </w:rPr>
        <w:t xml:space="preserve">ого </w:t>
      </w:r>
    </w:p>
    <w:p w:rsidR="00DF38D6" w:rsidRPr="00AE78CB" w:rsidRDefault="00CD1EFD" w:rsidP="00DF38D6">
      <w:pPr>
        <w:tabs>
          <w:tab w:val="left" w:pos="630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2200EA" w:rsidRPr="00AE78CB">
        <w:rPr>
          <w:sz w:val="28"/>
          <w:szCs w:val="28"/>
        </w:rPr>
        <w:t>образова</w:t>
      </w:r>
      <w:r w:rsidR="00DF38D6" w:rsidRPr="00AE78CB">
        <w:rPr>
          <w:sz w:val="28"/>
          <w:szCs w:val="28"/>
        </w:rPr>
        <w:t xml:space="preserve">ния от </w:t>
      </w:r>
      <w:r>
        <w:rPr>
          <w:sz w:val="28"/>
          <w:szCs w:val="28"/>
        </w:rPr>
        <w:t>01.12.2015 г.</w:t>
      </w:r>
      <w:r w:rsidR="00DF38D6" w:rsidRPr="00AE78CB">
        <w:rPr>
          <w:sz w:val="28"/>
          <w:szCs w:val="28"/>
        </w:rPr>
        <w:t xml:space="preserve"> № </w:t>
      </w:r>
      <w:r>
        <w:rPr>
          <w:sz w:val="28"/>
          <w:szCs w:val="28"/>
        </w:rPr>
        <w:t>48</w:t>
      </w:r>
    </w:p>
    <w:p w:rsidR="00DF38D6" w:rsidRPr="00AE78CB" w:rsidRDefault="00DF38D6" w:rsidP="00DF38D6">
      <w:pPr>
        <w:rPr>
          <w:sz w:val="28"/>
          <w:szCs w:val="28"/>
        </w:rPr>
      </w:pPr>
    </w:p>
    <w:p w:rsidR="00DF38D6" w:rsidRPr="00AE78CB" w:rsidRDefault="00DF38D6" w:rsidP="00DF38D6">
      <w:pPr>
        <w:rPr>
          <w:sz w:val="28"/>
          <w:szCs w:val="28"/>
        </w:rPr>
      </w:pPr>
    </w:p>
    <w:p w:rsidR="00DF38D6" w:rsidRPr="00AE78CB" w:rsidRDefault="00DF38D6" w:rsidP="00DF38D6">
      <w:pPr>
        <w:jc w:val="center"/>
        <w:outlineLvl w:val="0"/>
        <w:rPr>
          <w:sz w:val="28"/>
          <w:szCs w:val="28"/>
        </w:rPr>
      </w:pPr>
      <w:r w:rsidRPr="00AE78CB">
        <w:rPr>
          <w:sz w:val="28"/>
          <w:szCs w:val="28"/>
        </w:rPr>
        <w:t>Правила формирования и ведения реестра, в который</w:t>
      </w:r>
    </w:p>
    <w:p w:rsidR="00DF38D6" w:rsidRPr="00AE78CB" w:rsidRDefault="00DF38D6" w:rsidP="00DF38D6">
      <w:pPr>
        <w:jc w:val="center"/>
        <w:rPr>
          <w:sz w:val="28"/>
          <w:szCs w:val="28"/>
        </w:rPr>
      </w:pPr>
      <w:r w:rsidRPr="00AE78CB">
        <w:rPr>
          <w:sz w:val="28"/>
          <w:szCs w:val="28"/>
        </w:rPr>
        <w:t>вносятся сведения об аттестации экспертов</w:t>
      </w:r>
    </w:p>
    <w:p w:rsidR="00DF38D6" w:rsidRPr="00AE78CB" w:rsidRDefault="00DF38D6" w:rsidP="00DF38D6">
      <w:pPr>
        <w:pStyle w:val="1"/>
        <w:ind w:left="0"/>
        <w:jc w:val="both"/>
        <w:rPr>
          <w:sz w:val="28"/>
          <w:szCs w:val="28"/>
        </w:rPr>
      </w:pPr>
      <w:r w:rsidRPr="00AE78CB">
        <w:rPr>
          <w:sz w:val="28"/>
          <w:szCs w:val="28"/>
        </w:rPr>
        <w:t xml:space="preserve"> </w:t>
      </w:r>
    </w:p>
    <w:p w:rsidR="00DF38D6" w:rsidRPr="00AE78CB" w:rsidRDefault="00DF38D6" w:rsidP="00DF38D6">
      <w:pPr>
        <w:pStyle w:val="1"/>
        <w:ind w:left="0" w:firstLine="708"/>
        <w:jc w:val="both"/>
        <w:rPr>
          <w:sz w:val="28"/>
          <w:szCs w:val="28"/>
        </w:rPr>
      </w:pPr>
      <w:r w:rsidRPr="00AE78CB">
        <w:rPr>
          <w:sz w:val="28"/>
          <w:szCs w:val="28"/>
        </w:rPr>
        <w:t xml:space="preserve">1. </w:t>
      </w:r>
      <w:r w:rsidRPr="00AE78CB">
        <w:rPr>
          <w:sz w:val="28"/>
          <w:szCs w:val="28"/>
        </w:rPr>
        <w:tab/>
        <w:t>Настоящие Правила устанавливают порядок формирования и ведения реестра, в который вносятся сведения об аттестации экспертов (далее – реестр).</w:t>
      </w:r>
    </w:p>
    <w:p w:rsidR="00DF38D6" w:rsidRPr="00AE78CB" w:rsidRDefault="00DF38D6" w:rsidP="00DF38D6">
      <w:pPr>
        <w:pStyle w:val="1"/>
        <w:ind w:left="0"/>
        <w:jc w:val="both"/>
        <w:rPr>
          <w:sz w:val="28"/>
          <w:szCs w:val="28"/>
        </w:rPr>
      </w:pPr>
      <w:r w:rsidRPr="00AE78CB">
        <w:rPr>
          <w:sz w:val="28"/>
          <w:szCs w:val="28"/>
        </w:rPr>
        <w:tab/>
        <w:t xml:space="preserve">2. </w:t>
      </w:r>
      <w:r w:rsidRPr="00AE78CB">
        <w:rPr>
          <w:sz w:val="28"/>
          <w:szCs w:val="28"/>
        </w:rPr>
        <w:tab/>
        <w:t>Реестр формируется и ведется органом контроля (надзора) в электронном виде и на бумажном носителе. При несоответствии записей на бумажном носителе записям в электронном виде приоритетное значение имеют записи, зафиксированные на бумажном носителе.</w:t>
      </w:r>
    </w:p>
    <w:p w:rsidR="00DF38D6" w:rsidRPr="00AE78CB" w:rsidRDefault="00DF38D6" w:rsidP="00DF38D6">
      <w:pPr>
        <w:pStyle w:val="1"/>
        <w:ind w:left="0"/>
        <w:jc w:val="both"/>
        <w:rPr>
          <w:sz w:val="28"/>
          <w:szCs w:val="28"/>
        </w:rPr>
      </w:pPr>
      <w:r w:rsidRPr="00AE78CB">
        <w:rPr>
          <w:sz w:val="28"/>
          <w:szCs w:val="28"/>
        </w:rPr>
        <w:tab/>
        <w:t xml:space="preserve">3. </w:t>
      </w:r>
      <w:r w:rsidRPr="00AE78CB">
        <w:rPr>
          <w:sz w:val="28"/>
          <w:szCs w:val="28"/>
        </w:rPr>
        <w:tab/>
        <w:t>Реестр  на бумажном носителе ведется непрерывно в виде реестровых книг учета.</w:t>
      </w:r>
    </w:p>
    <w:p w:rsidR="00DF38D6" w:rsidRPr="00AE78CB" w:rsidRDefault="00DF38D6" w:rsidP="00DF38D6">
      <w:pPr>
        <w:pStyle w:val="1"/>
        <w:ind w:left="0"/>
        <w:jc w:val="both"/>
        <w:rPr>
          <w:sz w:val="28"/>
          <w:szCs w:val="28"/>
        </w:rPr>
      </w:pPr>
      <w:r w:rsidRPr="00AE78CB">
        <w:rPr>
          <w:sz w:val="28"/>
          <w:szCs w:val="28"/>
        </w:rPr>
        <w:tab/>
        <w:t xml:space="preserve">4. </w:t>
      </w:r>
      <w:r w:rsidRPr="00AE78CB">
        <w:rPr>
          <w:sz w:val="28"/>
          <w:szCs w:val="28"/>
        </w:rPr>
        <w:tab/>
        <w:t>Сведения, содержащиеся в реестре, являются открытыми для ознакомления с ними органов государственной власти, органов местного самоуправления, юридических и физических лиц, за исключением сведений, относящихся к информации, доступ к которой ограничен в соответствии с законодательством Российской Федерации. Орган контроля (надзора) размещает реестр на своем официальном сайте в сети «Интернет».</w:t>
      </w:r>
    </w:p>
    <w:p w:rsidR="00DF38D6" w:rsidRPr="00AE78CB" w:rsidRDefault="00DF38D6" w:rsidP="00DF38D6">
      <w:pPr>
        <w:pStyle w:val="1"/>
        <w:ind w:left="0"/>
        <w:jc w:val="both"/>
        <w:rPr>
          <w:sz w:val="28"/>
          <w:szCs w:val="28"/>
        </w:rPr>
      </w:pPr>
      <w:r w:rsidRPr="00AE78CB">
        <w:rPr>
          <w:sz w:val="28"/>
          <w:szCs w:val="28"/>
        </w:rPr>
        <w:tab/>
        <w:t xml:space="preserve">5. </w:t>
      </w:r>
      <w:r w:rsidRPr="00AE78CB">
        <w:rPr>
          <w:sz w:val="28"/>
          <w:szCs w:val="28"/>
        </w:rPr>
        <w:tab/>
        <w:t>Реестр включает в себя следующую информацию:</w:t>
      </w:r>
    </w:p>
    <w:p w:rsidR="00DF38D6" w:rsidRPr="00AE78CB" w:rsidRDefault="00DF38D6" w:rsidP="00DF38D6">
      <w:pPr>
        <w:pStyle w:val="1"/>
        <w:ind w:left="0" w:firstLine="708"/>
        <w:jc w:val="both"/>
        <w:rPr>
          <w:sz w:val="28"/>
          <w:szCs w:val="28"/>
        </w:rPr>
      </w:pPr>
      <w:r w:rsidRPr="00AE78CB">
        <w:rPr>
          <w:sz w:val="28"/>
          <w:szCs w:val="28"/>
        </w:rPr>
        <w:t>а)   Фамилия, имя, отчество аттестованного лица;</w:t>
      </w:r>
    </w:p>
    <w:p w:rsidR="00DF38D6" w:rsidRPr="00AE78CB" w:rsidRDefault="00DF38D6" w:rsidP="00DF38D6">
      <w:pPr>
        <w:pStyle w:val="1"/>
        <w:ind w:left="0" w:firstLine="708"/>
        <w:jc w:val="both"/>
        <w:rPr>
          <w:sz w:val="28"/>
          <w:szCs w:val="28"/>
        </w:rPr>
      </w:pPr>
      <w:r w:rsidRPr="00AE78CB">
        <w:rPr>
          <w:sz w:val="28"/>
          <w:szCs w:val="28"/>
        </w:rPr>
        <w:t>б) Наименование органа контроля (надзора), принявшего решение об аттестации заявителя;</w:t>
      </w:r>
    </w:p>
    <w:p w:rsidR="00DF38D6" w:rsidRPr="00AE78CB" w:rsidRDefault="00DF38D6" w:rsidP="00DF38D6">
      <w:pPr>
        <w:pStyle w:val="1"/>
        <w:ind w:left="0" w:firstLine="708"/>
        <w:jc w:val="both"/>
        <w:rPr>
          <w:sz w:val="28"/>
          <w:szCs w:val="28"/>
        </w:rPr>
      </w:pPr>
      <w:r w:rsidRPr="00AE78CB">
        <w:rPr>
          <w:sz w:val="28"/>
          <w:szCs w:val="28"/>
        </w:rPr>
        <w:t>в)  Область аттестации, соответствующая сфере деятельности органа контроля (надзора);</w:t>
      </w:r>
    </w:p>
    <w:p w:rsidR="00DF38D6" w:rsidRPr="00AE78CB" w:rsidRDefault="00DF38D6" w:rsidP="00DF38D6">
      <w:pPr>
        <w:pStyle w:val="1"/>
        <w:ind w:left="0" w:firstLine="708"/>
        <w:jc w:val="both"/>
        <w:rPr>
          <w:sz w:val="28"/>
          <w:szCs w:val="28"/>
        </w:rPr>
      </w:pPr>
      <w:r w:rsidRPr="00AE78CB">
        <w:rPr>
          <w:sz w:val="28"/>
          <w:szCs w:val="28"/>
        </w:rPr>
        <w:t>г)  Номер и дата приказа (распоряжения) об аттестации;</w:t>
      </w:r>
    </w:p>
    <w:p w:rsidR="00DF38D6" w:rsidRPr="00AE78CB" w:rsidRDefault="00DF38D6" w:rsidP="00DF38D6">
      <w:pPr>
        <w:pStyle w:val="1"/>
        <w:ind w:left="0" w:firstLine="708"/>
        <w:jc w:val="both"/>
        <w:rPr>
          <w:sz w:val="28"/>
          <w:szCs w:val="28"/>
        </w:rPr>
      </w:pPr>
      <w:proofErr w:type="spellStart"/>
      <w:r w:rsidRPr="00AE78CB">
        <w:rPr>
          <w:sz w:val="28"/>
          <w:szCs w:val="28"/>
        </w:rPr>
        <w:t>д</w:t>
      </w:r>
      <w:proofErr w:type="spellEnd"/>
      <w:r w:rsidRPr="00AE78CB">
        <w:rPr>
          <w:sz w:val="28"/>
          <w:szCs w:val="28"/>
        </w:rPr>
        <w:t>)  Дата внесения в реестр сведений о приказе (распоряжении) об аттестации.</w:t>
      </w:r>
    </w:p>
    <w:p w:rsidR="00DF38D6" w:rsidRPr="00AE78CB" w:rsidRDefault="00DF38D6" w:rsidP="00DF38D6">
      <w:pPr>
        <w:pStyle w:val="1"/>
        <w:ind w:left="0" w:firstLine="708"/>
        <w:jc w:val="both"/>
        <w:rPr>
          <w:sz w:val="28"/>
          <w:szCs w:val="28"/>
        </w:rPr>
      </w:pPr>
      <w:r w:rsidRPr="00AE78CB">
        <w:rPr>
          <w:sz w:val="28"/>
          <w:szCs w:val="28"/>
        </w:rPr>
        <w:t xml:space="preserve">6. </w:t>
      </w:r>
      <w:r w:rsidRPr="00AE78CB">
        <w:rPr>
          <w:sz w:val="28"/>
          <w:szCs w:val="28"/>
        </w:rPr>
        <w:tab/>
        <w:t>Информация, предусмотренная пунктом 5 настоящих Правил, вносится в реестр органом контроля (надзора) в течение 3 рабочих дней со дня принятия решения об аттестации.</w:t>
      </w:r>
    </w:p>
    <w:p w:rsidR="00DF38D6" w:rsidRPr="00AE78CB" w:rsidRDefault="00DF38D6" w:rsidP="00DF38D6">
      <w:pPr>
        <w:pStyle w:val="1"/>
        <w:ind w:left="0"/>
        <w:jc w:val="both"/>
        <w:rPr>
          <w:sz w:val="28"/>
          <w:szCs w:val="28"/>
        </w:rPr>
      </w:pPr>
      <w:r w:rsidRPr="00AE78CB">
        <w:rPr>
          <w:sz w:val="28"/>
          <w:szCs w:val="28"/>
        </w:rPr>
        <w:tab/>
        <w:t xml:space="preserve">7. </w:t>
      </w:r>
      <w:r w:rsidRPr="00AE78CB">
        <w:rPr>
          <w:sz w:val="28"/>
          <w:szCs w:val="28"/>
        </w:rPr>
        <w:tab/>
        <w:t>Удаление или изменение указанной информации не допускается, за исключением изменения записей в случае обнаружения в них технических ошибок и изменения указанной в подпункте «а» пункта 5 настоящих Правил информации.</w:t>
      </w:r>
    </w:p>
    <w:p w:rsidR="00DF38D6" w:rsidRPr="00AE78CB" w:rsidRDefault="00DF38D6" w:rsidP="00DF38D6">
      <w:pPr>
        <w:pStyle w:val="1"/>
        <w:ind w:left="0"/>
        <w:jc w:val="both"/>
        <w:rPr>
          <w:sz w:val="28"/>
          <w:szCs w:val="28"/>
        </w:rPr>
      </w:pPr>
      <w:r w:rsidRPr="00AE78CB">
        <w:rPr>
          <w:sz w:val="28"/>
          <w:szCs w:val="28"/>
        </w:rPr>
        <w:tab/>
        <w:t xml:space="preserve">8. </w:t>
      </w:r>
      <w:r w:rsidRPr="00AE78CB">
        <w:rPr>
          <w:sz w:val="28"/>
          <w:szCs w:val="28"/>
        </w:rPr>
        <w:tab/>
        <w:t>Орган контроля (надзора) осуществляет хранение реестра на бумажном носителе в порядке, установленном законодательством Российской Федерации об архивном деле.</w:t>
      </w:r>
    </w:p>
    <w:p w:rsidR="00DF38D6" w:rsidRPr="00AE78CB" w:rsidRDefault="00DF38D6" w:rsidP="00DF38D6">
      <w:pPr>
        <w:pStyle w:val="1"/>
        <w:ind w:left="0"/>
        <w:jc w:val="both"/>
        <w:rPr>
          <w:sz w:val="28"/>
          <w:szCs w:val="28"/>
        </w:rPr>
      </w:pPr>
    </w:p>
    <w:p w:rsidR="00DF38D6" w:rsidRPr="00AE78CB" w:rsidRDefault="00DF38D6" w:rsidP="00DF38D6">
      <w:pPr>
        <w:rPr>
          <w:sz w:val="28"/>
          <w:szCs w:val="28"/>
        </w:rPr>
      </w:pPr>
    </w:p>
    <w:p w:rsidR="00535FCD" w:rsidRPr="00AE78CB" w:rsidRDefault="00535FCD">
      <w:pPr>
        <w:rPr>
          <w:sz w:val="28"/>
          <w:szCs w:val="28"/>
        </w:rPr>
      </w:pPr>
    </w:p>
    <w:sectPr w:rsidR="00535FCD" w:rsidRPr="00AE78CB" w:rsidSect="00535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41804"/>
    <w:multiLevelType w:val="hybridMultilevel"/>
    <w:tmpl w:val="E4F8AA34"/>
    <w:lvl w:ilvl="0" w:tplc="A2868A1C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38D6"/>
    <w:rsid w:val="00151229"/>
    <w:rsid w:val="002200EA"/>
    <w:rsid w:val="002D4A27"/>
    <w:rsid w:val="00535FCD"/>
    <w:rsid w:val="005F745A"/>
    <w:rsid w:val="00A83C17"/>
    <w:rsid w:val="00AE78CB"/>
    <w:rsid w:val="00B5656B"/>
    <w:rsid w:val="00CD1EFD"/>
    <w:rsid w:val="00DF38D6"/>
    <w:rsid w:val="00EA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b/>
        <w:color w:val="0D0D0D" w:themeColor="text1" w:themeTint="F2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8D6"/>
    <w:pPr>
      <w:spacing w:after="0" w:line="240" w:lineRule="auto"/>
    </w:pPr>
    <w:rPr>
      <w:rFonts w:ascii="Times New Roman" w:eastAsia="Times New Roman" w:hAnsi="Times New Roman" w:cs="Times New Roman"/>
      <w:b w:val="0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F38D6"/>
    <w:pPr>
      <w:spacing w:after="120"/>
    </w:pPr>
  </w:style>
  <w:style w:type="character" w:customStyle="1" w:styleId="a4">
    <w:name w:val="Основной текст Знак"/>
    <w:basedOn w:val="a0"/>
    <w:link w:val="a3"/>
    <w:rsid w:val="00DF38D6"/>
    <w:rPr>
      <w:rFonts w:ascii="Times New Roman" w:eastAsia="Times New Roman" w:hAnsi="Times New Roman" w:cs="Times New Roman"/>
      <w:b w:val="0"/>
      <w:color w:val="auto"/>
      <w:sz w:val="24"/>
      <w:szCs w:val="24"/>
      <w:lang w:eastAsia="ru-RU"/>
    </w:rPr>
  </w:style>
  <w:style w:type="paragraph" w:customStyle="1" w:styleId="1">
    <w:name w:val="Абзац списка1"/>
    <w:basedOn w:val="a"/>
    <w:rsid w:val="00DF38D6"/>
    <w:pPr>
      <w:ind w:left="720"/>
    </w:pPr>
    <w:rPr>
      <w:rFonts w:eastAsia="Calibri"/>
    </w:rPr>
  </w:style>
  <w:style w:type="character" w:styleId="a5">
    <w:name w:val="Hyperlink"/>
    <w:basedOn w:val="a0"/>
    <w:uiPriority w:val="99"/>
    <w:semiHidden/>
    <w:unhideWhenUsed/>
    <w:rsid w:val="00DF38D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1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292F1E1DEA91ACF62C67674C50835D025BABE01126959CD7EC820CBBC2841F2E3FCBF2CC5FBACFDc3t4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2105</Words>
  <Characters>12004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14081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2015-12-01T12:48:00Z</cp:lastPrinted>
  <dcterms:created xsi:type="dcterms:W3CDTF">2015-07-20T12:49:00Z</dcterms:created>
  <dcterms:modified xsi:type="dcterms:W3CDTF">2015-12-01T13:04:00Z</dcterms:modified>
</cp:coreProperties>
</file>